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A67F" w14:textId="77777777" w:rsidR="00FC48E2" w:rsidRPr="00104CDB" w:rsidRDefault="00FC48E2" w:rsidP="00104CDB">
      <w:pPr>
        <w:rPr>
          <w:rFonts w:ascii="Kaiti SC" w:eastAsia="Kaiti SC" w:hAnsi="Kaiti SC"/>
          <w:sz w:val="48"/>
          <w:szCs w:val="48"/>
        </w:rPr>
      </w:pPr>
    </w:p>
    <w:p w14:paraId="4F721347" w14:textId="1994BCD1" w:rsidR="0050049F" w:rsidRPr="00104CDB" w:rsidRDefault="00AB2449" w:rsidP="00AB2449">
      <w:pPr>
        <w:jc w:val="center"/>
        <w:rPr>
          <w:rFonts w:ascii="Kaiti SC" w:eastAsia="Kaiti SC" w:hAnsi="Kaiti SC"/>
          <w:sz w:val="48"/>
          <w:szCs w:val="48"/>
        </w:rPr>
      </w:pPr>
      <w:r w:rsidRPr="00104CDB">
        <w:rPr>
          <w:rFonts w:ascii="Kaiti SC" w:eastAsia="Kaiti SC" w:hAnsi="Kaiti SC" w:cs="Arial" w:hint="eastAsia"/>
          <w:sz w:val="48"/>
          <w:szCs w:val="48"/>
        </w:rPr>
        <w:t>20</w:t>
      </w:r>
      <w:r w:rsidR="00823B74">
        <w:rPr>
          <w:rFonts w:ascii="Kaiti SC" w:eastAsia="Kaiti SC" w:hAnsi="Kaiti SC" w:cs="Arial"/>
          <w:sz w:val="48"/>
          <w:szCs w:val="48"/>
        </w:rPr>
        <w:t>2</w:t>
      </w:r>
      <w:r w:rsidR="00D2508C">
        <w:rPr>
          <w:rFonts w:ascii="Kaiti SC" w:eastAsia="Kaiti SC" w:hAnsi="Kaiti SC" w:cs="Arial" w:hint="eastAsia"/>
          <w:sz w:val="48"/>
          <w:szCs w:val="48"/>
        </w:rPr>
        <w:t>6</w:t>
      </w:r>
      <w:r w:rsidR="00C92C88" w:rsidRPr="00104CDB">
        <w:rPr>
          <w:rFonts w:ascii="Kaiti SC" w:eastAsia="Kaiti SC" w:hAnsi="Kaiti SC" w:cs="新細明體" w:hint="eastAsia"/>
          <w:sz w:val="48"/>
          <w:szCs w:val="48"/>
        </w:rPr>
        <w:t>全</w:t>
      </w:r>
      <w:r w:rsidR="00C92C88" w:rsidRPr="00104CDB">
        <w:rPr>
          <w:rFonts w:ascii="Kaiti SC" w:eastAsia="Kaiti SC" w:hAnsi="Kaiti SC" w:cs="新細明體"/>
          <w:sz w:val="48"/>
          <w:szCs w:val="48"/>
        </w:rPr>
        <w:t>國</w:t>
      </w:r>
      <w:r w:rsidR="00E373D3" w:rsidRPr="00104CDB">
        <w:rPr>
          <w:rFonts w:ascii="Kaiti SC" w:eastAsia="Kaiti SC" w:hAnsi="Kaiti SC" w:cs="新細明體" w:hint="eastAsia"/>
          <w:sz w:val="48"/>
          <w:szCs w:val="48"/>
        </w:rPr>
        <w:t>智慧</w:t>
      </w:r>
      <w:r w:rsidR="009745F4" w:rsidRPr="00104CDB">
        <w:rPr>
          <w:rFonts w:ascii="Kaiti SC" w:eastAsia="Kaiti SC" w:hAnsi="Kaiti SC" w:cs="Menlo Regular" w:hint="eastAsia"/>
          <w:sz w:val="48"/>
          <w:szCs w:val="48"/>
        </w:rPr>
        <w:t>零售</w:t>
      </w:r>
      <w:r w:rsidR="009745F4" w:rsidRPr="00104CDB">
        <w:rPr>
          <w:rFonts w:ascii="Kaiti SC" w:eastAsia="Kaiti SC" w:hAnsi="Kaiti SC" w:cs="新細明體"/>
          <w:sz w:val="48"/>
          <w:szCs w:val="48"/>
        </w:rPr>
        <w:t>創業</w:t>
      </w:r>
      <w:r w:rsidR="00BE2479" w:rsidRPr="00104CDB">
        <w:rPr>
          <w:rFonts w:ascii="Kaiti SC" w:eastAsia="Kaiti SC" w:hAnsi="Kaiti SC" w:cs="Arial" w:hint="eastAsia"/>
          <w:sz w:val="48"/>
          <w:szCs w:val="48"/>
        </w:rPr>
        <w:t>模擬</w:t>
      </w:r>
      <w:r w:rsidR="007C69BF" w:rsidRPr="00104CDB">
        <w:rPr>
          <w:rFonts w:ascii="Kaiti SC" w:eastAsia="Kaiti SC" w:hAnsi="Kaiti SC" w:cs="新細明體" w:hint="eastAsia"/>
          <w:sz w:val="48"/>
          <w:szCs w:val="48"/>
        </w:rPr>
        <w:t>競</w:t>
      </w:r>
      <w:r w:rsidRPr="00104CDB">
        <w:rPr>
          <w:rFonts w:ascii="Kaiti SC" w:eastAsia="Kaiti SC" w:hAnsi="Kaiti SC" w:cs="Arial" w:hint="eastAsia"/>
          <w:sz w:val="48"/>
          <w:szCs w:val="48"/>
        </w:rPr>
        <w:t>賽</w:t>
      </w:r>
    </w:p>
    <w:p w14:paraId="665A6D06" w14:textId="77777777" w:rsidR="0050049F" w:rsidRPr="00104CDB" w:rsidRDefault="0050049F" w:rsidP="0050049F">
      <w:pPr>
        <w:jc w:val="right"/>
        <w:rPr>
          <w:rFonts w:ascii="Kaiti SC" w:eastAsia="Kaiti SC" w:hAnsi="Kaiti SC" w:cs="Menlo Bold"/>
          <w:sz w:val="32"/>
          <w:szCs w:val="32"/>
        </w:rPr>
      </w:pPr>
    </w:p>
    <w:p w14:paraId="5E746501" w14:textId="77777777" w:rsidR="009745F4" w:rsidRPr="00104CDB" w:rsidRDefault="009745F4" w:rsidP="0050049F">
      <w:pPr>
        <w:jc w:val="right"/>
        <w:rPr>
          <w:rFonts w:ascii="Kaiti SC" w:eastAsia="Kaiti SC" w:hAnsi="Kaiti SC" w:cs="Menlo Bold"/>
          <w:sz w:val="32"/>
          <w:szCs w:val="32"/>
        </w:rPr>
      </w:pPr>
    </w:p>
    <w:p w14:paraId="3253CFB3" w14:textId="77777777" w:rsidR="009745F4" w:rsidRPr="00104CDB" w:rsidRDefault="009745F4" w:rsidP="0050049F">
      <w:pPr>
        <w:jc w:val="right"/>
        <w:rPr>
          <w:rFonts w:ascii="Kaiti SC" w:eastAsia="Kaiti SC" w:hAnsi="Kaiti SC" w:cs="Menlo Bold"/>
          <w:sz w:val="32"/>
          <w:szCs w:val="32"/>
        </w:rPr>
      </w:pPr>
    </w:p>
    <w:p w14:paraId="36155E0A" w14:textId="77777777" w:rsidR="0050049F" w:rsidRPr="00104CDB" w:rsidRDefault="0050049F" w:rsidP="0050049F">
      <w:pPr>
        <w:jc w:val="center"/>
        <w:rPr>
          <w:rFonts w:ascii="Kaiti SC" w:eastAsia="Kaiti SC" w:hAnsi="Kaiti SC"/>
          <w:sz w:val="48"/>
          <w:szCs w:val="48"/>
        </w:rPr>
      </w:pPr>
      <w:r w:rsidRPr="00104CDB">
        <w:rPr>
          <w:rFonts w:ascii="Kaiti SC" w:eastAsia="Kaiti SC" w:hAnsi="Kaiti SC" w:hint="eastAsia"/>
          <w:sz w:val="48"/>
          <w:szCs w:val="48"/>
        </w:rPr>
        <w:t>【活動簡章】</w:t>
      </w:r>
    </w:p>
    <w:p w14:paraId="55AB6D3C" w14:textId="77777777" w:rsidR="00FC48E2" w:rsidRPr="00104CDB" w:rsidRDefault="00FC48E2" w:rsidP="00125ECC">
      <w:pPr>
        <w:rPr>
          <w:rFonts w:ascii="Kaiti SC" w:eastAsia="Kaiti SC" w:hAnsi="Kaiti SC"/>
          <w:sz w:val="48"/>
          <w:szCs w:val="48"/>
        </w:rPr>
      </w:pPr>
    </w:p>
    <w:p w14:paraId="2C8A7DFA" w14:textId="77777777" w:rsidR="00FC48E2" w:rsidRPr="00104CDB" w:rsidRDefault="00FC48E2" w:rsidP="0050049F">
      <w:pPr>
        <w:jc w:val="center"/>
        <w:rPr>
          <w:rFonts w:ascii="Kaiti SC" w:eastAsia="Kaiti SC" w:hAnsi="Kaiti SC"/>
          <w:sz w:val="48"/>
          <w:szCs w:val="48"/>
        </w:rPr>
      </w:pPr>
    </w:p>
    <w:p w14:paraId="65581A33" w14:textId="1C8DE57D" w:rsidR="00D2508C" w:rsidRPr="00D2508C" w:rsidRDefault="00D2508C" w:rsidP="00D2508C">
      <w:pPr>
        <w:pStyle w:val="p1"/>
        <w:rPr>
          <w:color w:val="auto"/>
          <w:kern w:val="2"/>
          <w:sz w:val="36"/>
          <w:szCs w:val="36"/>
        </w:rPr>
      </w:pPr>
      <w:r w:rsidRPr="00D2508C">
        <w:rPr>
          <w:rFonts w:hint="eastAsia"/>
          <w:color w:val="auto"/>
          <w:kern w:val="2"/>
          <w:sz w:val="36"/>
          <w:szCs w:val="36"/>
        </w:rPr>
        <w:t>主辦單位：中</w:t>
      </w:r>
      <w:r w:rsidRPr="00D2508C">
        <w:rPr>
          <w:rFonts w:hint="eastAsia"/>
          <w:color w:val="auto"/>
          <w:kern w:val="2"/>
          <w:sz w:val="36"/>
          <w:szCs w:val="36"/>
        </w:rPr>
        <w:t>山</w:t>
      </w:r>
      <w:r w:rsidRPr="00D2508C">
        <w:rPr>
          <w:rFonts w:hint="eastAsia"/>
          <w:color w:val="auto"/>
          <w:kern w:val="2"/>
          <w:sz w:val="36"/>
          <w:szCs w:val="36"/>
        </w:rPr>
        <w:t>醫學</w:t>
      </w:r>
      <w:r w:rsidRPr="00D2508C">
        <w:rPr>
          <w:rFonts w:hint="eastAsia"/>
          <w:color w:val="auto"/>
          <w:kern w:val="2"/>
          <w:sz w:val="36"/>
          <w:szCs w:val="36"/>
        </w:rPr>
        <w:t>大</w:t>
      </w:r>
      <w:r w:rsidRPr="00D2508C">
        <w:rPr>
          <w:rFonts w:hint="eastAsia"/>
          <w:color w:val="auto"/>
          <w:kern w:val="2"/>
          <w:sz w:val="36"/>
          <w:szCs w:val="36"/>
        </w:rPr>
        <w:t>學、台灣商業教育與管理學會</w:t>
      </w:r>
    </w:p>
    <w:p w14:paraId="04A3FE04" w14:textId="448E8C60" w:rsidR="00D2508C" w:rsidRPr="00D2508C" w:rsidRDefault="00D2508C" w:rsidP="00D2508C">
      <w:pPr>
        <w:pStyle w:val="p1"/>
        <w:rPr>
          <w:rFonts w:hint="eastAsia"/>
          <w:color w:val="auto"/>
          <w:kern w:val="2"/>
          <w:sz w:val="36"/>
          <w:szCs w:val="36"/>
        </w:rPr>
      </w:pPr>
      <w:r w:rsidRPr="00D2508C">
        <w:rPr>
          <w:rFonts w:hint="eastAsia"/>
          <w:color w:val="auto"/>
          <w:kern w:val="2"/>
          <w:sz w:val="36"/>
          <w:szCs w:val="36"/>
        </w:rPr>
        <w:t>協辦單位：國立雲林科技⼤學應用外語系、國立臺中科技⼤學流通管理系、休閒事業經營系、</w:t>
      </w:r>
      <w:r w:rsidR="00BB6C98" w:rsidRPr="00BB6C98">
        <w:rPr>
          <w:color w:val="auto"/>
          <w:kern w:val="2"/>
          <w:sz w:val="36"/>
          <w:szCs w:val="36"/>
        </w:rPr>
        <w:t>國立澎湖科技大學行銷與物流管理系</w:t>
      </w:r>
      <w:r w:rsidR="00BB6C98" w:rsidRPr="00BB6C98">
        <w:rPr>
          <w:rFonts w:hint="eastAsia"/>
          <w:color w:val="auto"/>
          <w:kern w:val="2"/>
          <w:sz w:val="36"/>
          <w:szCs w:val="36"/>
        </w:rPr>
        <w:t>、</w:t>
      </w:r>
      <w:r w:rsidRPr="00D2508C">
        <w:rPr>
          <w:rFonts w:hint="eastAsia"/>
          <w:color w:val="auto"/>
          <w:kern w:val="2"/>
          <w:sz w:val="36"/>
          <w:szCs w:val="36"/>
        </w:rPr>
        <w:t>朝陽科技⼤學企業管理系</w:t>
      </w:r>
    </w:p>
    <w:p w14:paraId="225491E2" w14:textId="77777777" w:rsidR="00D2508C" w:rsidRPr="00D2508C" w:rsidRDefault="00D2508C" w:rsidP="00D2508C">
      <w:pPr>
        <w:pStyle w:val="p1"/>
        <w:rPr>
          <w:rFonts w:hint="eastAsia"/>
          <w:color w:val="auto"/>
          <w:kern w:val="2"/>
          <w:sz w:val="36"/>
          <w:szCs w:val="36"/>
        </w:rPr>
      </w:pPr>
      <w:r w:rsidRPr="00D2508C">
        <w:rPr>
          <w:rFonts w:hint="eastAsia"/>
          <w:color w:val="auto"/>
          <w:kern w:val="2"/>
          <w:sz w:val="36"/>
          <w:szCs w:val="36"/>
        </w:rPr>
        <w:t>承辦單位：伽瑪星球有限公司</w:t>
      </w:r>
    </w:p>
    <w:p w14:paraId="074614DE" w14:textId="77777777" w:rsidR="00680F1A" w:rsidRDefault="00680F1A">
      <w:pPr>
        <w:widowControl/>
        <w:rPr>
          <w:rFonts w:ascii="Kaiti SC" w:eastAsia="Kaiti SC" w:hAnsi="Kaiti SC"/>
          <w:b/>
        </w:rPr>
      </w:pPr>
      <w:r>
        <w:rPr>
          <w:rFonts w:ascii="Kaiti SC" w:eastAsia="Kaiti SC" w:hAnsi="Kaiti SC"/>
          <w:b/>
        </w:rPr>
        <w:br w:type="page"/>
      </w:r>
    </w:p>
    <w:p w14:paraId="6ACCAEC9" w14:textId="01111458" w:rsidR="00600791" w:rsidRPr="00104CDB" w:rsidRDefault="00844D82" w:rsidP="001A1D6A">
      <w:pPr>
        <w:spacing w:before="100" w:beforeAutospacing="1" w:after="100" w:afterAutospacing="1" w:line="360" w:lineRule="auto"/>
        <w:rPr>
          <w:rFonts w:ascii="Kaiti SC" w:eastAsia="Kaiti SC" w:hAnsi="Kaiti SC"/>
          <w:b/>
        </w:rPr>
      </w:pPr>
      <w:r w:rsidRPr="00104CDB">
        <w:rPr>
          <w:rFonts w:ascii="Kaiti SC" w:eastAsia="Kaiti SC" w:hAnsi="Kaiti SC" w:hint="eastAsia"/>
          <w:b/>
        </w:rPr>
        <w:lastRenderedPageBreak/>
        <w:t>壹、</w:t>
      </w:r>
      <w:r w:rsidR="00EB60FD" w:rsidRPr="00104CDB">
        <w:rPr>
          <w:rFonts w:ascii="Kaiti SC" w:eastAsia="Kaiti SC" w:hAnsi="Kaiti SC" w:hint="eastAsia"/>
          <w:b/>
        </w:rPr>
        <w:t>競賽目的：</w:t>
      </w:r>
    </w:p>
    <w:p w14:paraId="28CC45BB" w14:textId="682DF178" w:rsidR="0050049F" w:rsidRPr="00104CDB" w:rsidRDefault="00BE2479" w:rsidP="00104CDB">
      <w:pPr>
        <w:widowControl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Kaiti SC" w:eastAsia="Kaiti SC" w:hAnsi="Kaiti SC" w:cs="Arial"/>
          <w:bCs/>
          <w:kern w:val="0"/>
        </w:rPr>
      </w:pPr>
      <w:r w:rsidRPr="00104CDB">
        <w:rPr>
          <w:rFonts w:ascii="Kaiti SC" w:eastAsia="Kaiti SC" w:hAnsi="Kaiti SC" w:cs="Times"/>
          <w:kern w:val="0"/>
        </w:rPr>
        <w:t xml:space="preserve">     </w:t>
      </w:r>
      <w:r w:rsidR="005609D8" w:rsidRPr="00104CDB">
        <w:rPr>
          <w:rFonts w:ascii="Kaiti SC" w:eastAsia="Kaiti SC" w:hAnsi="Kaiti SC" w:cs="新細明體" w:hint="eastAsia"/>
          <w:kern w:val="0"/>
        </w:rPr>
        <w:t>新零售在未來的</w:t>
      </w:r>
      <w:r w:rsidR="009745F4" w:rsidRPr="00104CDB">
        <w:rPr>
          <w:rFonts w:ascii="Kaiti SC" w:eastAsia="Kaiti SC" w:hAnsi="Kaiti SC" w:cs="Menlo Regular" w:hint="eastAsia"/>
          <w:kern w:val="0"/>
        </w:rPr>
        <w:t>商業發展</w:t>
      </w:r>
      <w:r w:rsidR="005609D8" w:rsidRPr="00104CDB">
        <w:rPr>
          <w:rFonts w:ascii="Kaiti SC" w:eastAsia="Kaiti SC" w:hAnsi="Kaiti SC" w:cs="新細明體" w:hint="eastAsia"/>
          <w:kern w:val="0"/>
        </w:rPr>
        <w:t>，將</w:t>
      </w:r>
      <w:r w:rsidR="005609D8" w:rsidRPr="00104CDB">
        <w:rPr>
          <w:rFonts w:ascii="Kaiti SC" w:eastAsia="Kaiti SC" w:hAnsi="Kaiti SC" w:cs="Times"/>
          <w:kern w:val="0"/>
        </w:rPr>
        <w:t>扮演</w:t>
      </w:r>
      <w:r w:rsidR="000E1925" w:rsidRPr="00104CDB">
        <w:rPr>
          <w:rFonts w:ascii="Kaiti SC" w:eastAsia="Kaiti SC" w:hAnsi="Kaiti SC" w:cs="Times"/>
          <w:kern w:val="0"/>
        </w:rPr>
        <w:t>極重要的角色，</w:t>
      </w:r>
      <w:r w:rsidR="005609D8" w:rsidRPr="00104CDB">
        <w:rPr>
          <w:rFonts w:ascii="Kaiti SC" w:eastAsia="Kaiti SC" w:hAnsi="Kaiti SC" w:cs="新細明體" w:hint="eastAsia"/>
          <w:kern w:val="0"/>
        </w:rPr>
        <w:t>在「虛實整合」以及全通路的經營型態下</w:t>
      </w:r>
      <w:r w:rsidR="000E1925" w:rsidRPr="00104CDB">
        <w:rPr>
          <w:rFonts w:ascii="Kaiti SC" w:eastAsia="Kaiti SC" w:hAnsi="Kaiti SC" w:cs="Times"/>
          <w:kern w:val="0"/>
        </w:rPr>
        <w:t>，</w:t>
      </w:r>
      <w:r w:rsidR="002F5617" w:rsidRPr="00104CDB">
        <w:rPr>
          <w:rFonts w:ascii="Kaiti SC" w:eastAsia="Kaiti SC" w:hAnsi="Kaiti SC" w:cs="Times"/>
          <w:kern w:val="0"/>
        </w:rPr>
        <w:t>「</w:t>
      </w:r>
      <w:r w:rsidR="002F5617" w:rsidRPr="00104CDB">
        <w:rPr>
          <w:rFonts w:ascii="Kaiti SC" w:eastAsia="Kaiti SC" w:hAnsi="Kaiti SC" w:cs="新細明體"/>
          <w:kern w:val="0"/>
        </w:rPr>
        <w:t>營運策略」</w:t>
      </w:r>
      <w:r w:rsidR="000E1925" w:rsidRPr="00104CDB">
        <w:rPr>
          <w:rFonts w:ascii="Kaiti SC" w:eastAsia="Kaiti SC" w:hAnsi="Kaiti SC" w:cs="Arial"/>
          <w:bCs/>
          <w:kern w:val="0"/>
        </w:rPr>
        <w:t>是零售業或服務業的重心。</w:t>
      </w:r>
      <w:r w:rsidR="002F5617" w:rsidRPr="00104CDB">
        <w:rPr>
          <w:rFonts w:ascii="Kaiti SC" w:eastAsia="Kaiti SC" w:hAnsi="Kaiti SC" w:cs="新細明體"/>
          <w:bCs/>
          <w:kern w:val="0"/>
        </w:rPr>
        <w:t>營</w:t>
      </w:r>
      <w:r w:rsidR="002F5617" w:rsidRPr="00104CDB">
        <w:rPr>
          <w:rFonts w:ascii="Kaiti SC" w:eastAsia="Kaiti SC" w:hAnsi="Kaiti SC" w:cs="MS Mincho"/>
          <w:bCs/>
          <w:kern w:val="0"/>
        </w:rPr>
        <w:t>運</w:t>
      </w:r>
      <w:r w:rsidR="002F5617" w:rsidRPr="00104CDB">
        <w:rPr>
          <w:rFonts w:ascii="Kaiti SC" w:eastAsia="Kaiti SC" w:hAnsi="Kaiti SC" w:cs="Arial"/>
          <w:bCs/>
          <w:kern w:val="0"/>
        </w:rPr>
        <w:t>策</w:t>
      </w:r>
      <w:r w:rsidR="002F5617" w:rsidRPr="00104CDB">
        <w:rPr>
          <w:rFonts w:ascii="Kaiti SC" w:eastAsia="Kaiti SC" w:hAnsi="Kaiti SC" w:cs="新細明體" w:hint="eastAsia"/>
          <w:bCs/>
          <w:kern w:val="0"/>
        </w:rPr>
        <w:t>略</w:t>
      </w:r>
      <w:r w:rsidR="00384B5B" w:rsidRPr="00104CDB">
        <w:rPr>
          <w:rFonts w:ascii="Kaiti SC" w:eastAsia="Kaiti SC" w:hAnsi="Kaiti SC" w:cs="Times"/>
          <w:kern w:val="0"/>
        </w:rPr>
        <w:t>之專業層次和領導風格，隨時都影響著</w:t>
      </w:r>
      <w:r w:rsidR="00384B5B" w:rsidRPr="00104CDB">
        <w:rPr>
          <w:rFonts w:ascii="Kaiti SC" w:eastAsia="Kaiti SC" w:hAnsi="Kaiti SC" w:cs="Times" w:hint="eastAsia"/>
          <w:kern w:val="0"/>
        </w:rPr>
        <w:t>企</w:t>
      </w:r>
      <w:r w:rsidR="00384B5B" w:rsidRPr="00104CDB">
        <w:rPr>
          <w:rFonts w:ascii="Kaiti SC" w:eastAsia="Kaiti SC" w:hAnsi="Kaiti SC" w:cs="新細明體" w:hint="eastAsia"/>
          <w:kern w:val="0"/>
        </w:rPr>
        <w:t>業</w:t>
      </w:r>
      <w:r w:rsidR="00384B5B" w:rsidRPr="00104CDB">
        <w:rPr>
          <w:rFonts w:ascii="Kaiti SC" w:eastAsia="Kaiti SC" w:hAnsi="Kaiti SC" w:cs="Times"/>
          <w:kern w:val="0"/>
        </w:rPr>
        <w:t>的生存與發展，如何在競爭激烈的</w:t>
      </w:r>
      <w:r w:rsidR="00384B5B" w:rsidRPr="00104CDB">
        <w:rPr>
          <w:rFonts w:ascii="Kaiti SC" w:eastAsia="Kaiti SC" w:hAnsi="Kaiti SC" w:cs="新細明體" w:hint="eastAsia"/>
          <w:kern w:val="0"/>
        </w:rPr>
        <w:t>產</w:t>
      </w:r>
      <w:r w:rsidRPr="00104CDB">
        <w:rPr>
          <w:rFonts w:ascii="Kaiti SC" w:eastAsia="Kaiti SC" w:hAnsi="Kaiti SC" w:cs="Times"/>
          <w:kern w:val="0"/>
        </w:rPr>
        <w:t>業中求生存，專業的經營管理職能及創業知識將是維持及拓展事業的決勝關鍵！</w:t>
      </w:r>
      <w:r w:rsidR="000E1925" w:rsidRPr="00104CDB">
        <w:rPr>
          <w:rFonts w:ascii="Kaiti SC" w:eastAsia="Kaiti SC" w:hAnsi="Kaiti SC" w:cs="Menlo Bold"/>
        </w:rPr>
        <w:t>本競賽</w:t>
      </w:r>
      <w:r w:rsidRPr="00104CDB">
        <w:rPr>
          <w:rFonts w:ascii="Kaiti SC" w:eastAsia="Kaiti SC" w:hAnsi="Kaiti SC" w:cs="Times"/>
        </w:rPr>
        <w:t>採用的3D</w:t>
      </w:r>
      <w:r w:rsidR="000E1925" w:rsidRPr="00104CDB">
        <w:rPr>
          <w:rFonts w:ascii="Kaiti SC" w:eastAsia="Kaiti SC" w:hAnsi="Kaiti SC" w:cs="Menlo Bold"/>
        </w:rPr>
        <w:t>零售</w:t>
      </w:r>
      <w:r w:rsidR="009745F4" w:rsidRPr="00104CDB">
        <w:rPr>
          <w:rFonts w:ascii="Kaiti SC" w:eastAsia="Kaiti SC" w:hAnsi="Kaiti SC" w:cs="Menlo Regular" w:hint="eastAsia"/>
        </w:rPr>
        <w:t>營運</w:t>
      </w:r>
      <w:r w:rsidR="000E1925" w:rsidRPr="00104CDB">
        <w:rPr>
          <w:rFonts w:ascii="Kaiti SC" w:eastAsia="Kaiti SC" w:hAnsi="Kaiti SC" w:cs="Menlo Bold"/>
        </w:rPr>
        <w:t>模擬</w:t>
      </w:r>
      <w:r w:rsidR="000E1925" w:rsidRPr="00104CDB">
        <w:rPr>
          <w:rFonts w:ascii="Kaiti SC" w:eastAsia="Kaiti SC" w:hAnsi="Kaiti SC" w:cs="Times"/>
        </w:rPr>
        <w:t>系統，讓學</w:t>
      </w:r>
      <w:r w:rsidR="000E1925" w:rsidRPr="00104CDB">
        <w:rPr>
          <w:rFonts w:ascii="Kaiti SC" w:eastAsia="Kaiti SC" w:hAnsi="Kaiti SC" w:cs="Menlo Bold"/>
        </w:rPr>
        <w:t>生</w:t>
      </w:r>
      <w:r w:rsidR="009745F4" w:rsidRPr="00104CDB">
        <w:rPr>
          <w:rFonts w:ascii="Kaiti SC" w:eastAsia="Kaiti SC" w:hAnsi="Kaiti SC" w:cs="Times"/>
        </w:rPr>
        <w:t>從中學習</w:t>
      </w:r>
      <w:r w:rsidR="009745F4" w:rsidRPr="00104CDB">
        <w:rPr>
          <w:rFonts w:ascii="Kaiti SC" w:eastAsia="Kaiti SC" w:hAnsi="Kaiti SC" w:cs="Menlo Regular" w:hint="eastAsia"/>
        </w:rPr>
        <w:t>門市設立</w:t>
      </w:r>
      <w:r w:rsidRPr="00104CDB">
        <w:rPr>
          <w:rFonts w:ascii="Kaiti SC" w:eastAsia="Kaiti SC" w:hAnsi="Kaiti SC" w:cs="Times"/>
        </w:rPr>
        <w:t>、目標市場以及競爭者分析、人力資源分配、產品選擇、定價策略、進存貨策略、市場行銷、財務管理等內容之外，可直接透過</w:t>
      </w:r>
      <w:proofErr w:type="spellStart"/>
      <w:r w:rsidR="000E1925" w:rsidRPr="00104CDB">
        <w:rPr>
          <w:rFonts w:ascii="Kaiti SC" w:eastAsia="Kaiti SC" w:hAnsi="Kaiti SC" w:cs="Times"/>
        </w:rPr>
        <w:t>3D</w:t>
      </w:r>
      <w:proofErr w:type="spellEnd"/>
      <w:r w:rsidR="000E1925" w:rsidRPr="00104CDB">
        <w:rPr>
          <w:rFonts w:ascii="Kaiti SC" w:eastAsia="Kaiti SC" w:hAnsi="Kaiti SC" w:cs="Menlo Bold"/>
        </w:rPr>
        <w:t>零售</w:t>
      </w:r>
      <w:r w:rsidR="009745F4" w:rsidRPr="00104CDB">
        <w:rPr>
          <w:rFonts w:ascii="Kaiti SC" w:eastAsia="Kaiti SC" w:hAnsi="Kaiti SC" w:cs="Menlo Regular" w:hint="eastAsia"/>
        </w:rPr>
        <w:t>營運</w:t>
      </w:r>
      <w:r w:rsidR="000E1925" w:rsidRPr="00104CDB">
        <w:rPr>
          <w:rFonts w:ascii="Kaiti SC" w:eastAsia="Kaiti SC" w:hAnsi="Kaiti SC" w:cs="Menlo Bold"/>
        </w:rPr>
        <w:t>模擬</w:t>
      </w:r>
      <w:r w:rsidR="000E1925" w:rsidRPr="00104CDB">
        <w:rPr>
          <w:rFonts w:ascii="Kaiti SC" w:eastAsia="Kaiti SC" w:hAnsi="Kaiti SC" w:cs="Times"/>
        </w:rPr>
        <w:t>系統</w:t>
      </w:r>
      <w:r w:rsidRPr="00104CDB">
        <w:rPr>
          <w:rFonts w:ascii="Kaiti SC" w:eastAsia="Kaiti SC" w:hAnsi="Kaiti SC" w:cs="Times"/>
        </w:rPr>
        <w:t>體驗創業過程與產業競爭實況，</w:t>
      </w:r>
      <w:r w:rsidR="0050049F" w:rsidRPr="00104CDB">
        <w:rPr>
          <w:rFonts w:ascii="Kaiti SC" w:eastAsia="Kaiti SC" w:hAnsi="Kaiti SC" w:hint="eastAsia"/>
        </w:rPr>
        <w:t>為了培養學生對</w:t>
      </w:r>
      <w:r w:rsidR="009745F4" w:rsidRPr="00104CDB">
        <w:rPr>
          <w:rFonts w:ascii="Kaiti SC" w:eastAsia="Kaiti SC" w:hAnsi="Kaiti SC" w:cs="Menlo Regular" w:hint="eastAsia"/>
        </w:rPr>
        <w:t>零售服務</w:t>
      </w:r>
      <w:r w:rsidR="0050049F" w:rsidRPr="00104CDB">
        <w:rPr>
          <w:rFonts w:ascii="Kaiti SC" w:eastAsia="Kaiti SC" w:hAnsi="Kaiti SC" w:hint="eastAsia"/>
        </w:rPr>
        <w:t>、行銷、經營管理</w:t>
      </w:r>
      <w:r w:rsidR="002C072E" w:rsidRPr="00104CDB">
        <w:rPr>
          <w:rFonts w:ascii="Kaiti SC" w:eastAsia="Kaiti SC" w:hAnsi="Kaiti SC" w:hint="eastAsia"/>
        </w:rPr>
        <w:t>能</w:t>
      </w:r>
      <w:r w:rsidR="0050049F" w:rsidRPr="00104CDB">
        <w:rPr>
          <w:rFonts w:ascii="Kaiti SC" w:eastAsia="Kaiti SC" w:hAnsi="Kaiti SC" w:hint="eastAsia"/>
        </w:rPr>
        <w:t>力，特別舉辦『</w:t>
      </w:r>
      <w:r w:rsidR="002E21E5" w:rsidRPr="00104CDB">
        <w:rPr>
          <w:rFonts w:ascii="Kaiti SC" w:eastAsia="Kaiti SC" w:hAnsi="Kaiti SC" w:cs="Arial" w:hint="eastAsia"/>
        </w:rPr>
        <w:t>20</w:t>
      </w:r>
      <w:r w:rsidR="00823B74">
        <w:rPr>
          <w:rFonts w:ascii="Kaiti SC" w:eastAsia="Kaiti SC" w:hAnsi="Kaiti SC" w:cs="Arial"/>
        </w:rPr>
        <w:t>2</w:t>
      </w:r>
      <w:r w:rsidR="00BB6C98">
        <w:rPr>
          <w:rFonts w:ascii="Kaiti SC" w:eastAsia="Kaiti SC" w:hAnsi="Kaiti SC" w:cs="Arial" w:hint="eastAsia"/>
        </w:rPr>
        <w:t>6</w:t>
      </w:r>
      <w:r w:rsidR="00C92C88" w:rsidRPr="00104CDB">
        <w:rPr>
          <w:rFonts w:ascii="Kaiti SC" w:eastAsia="Kaiti SC" w:hAnsi="Kaiti SC" w:cs="新細明體" w:hint="eastAsia"/>
        </w:rPr>
        <w:t>全國</w:t>
      </w:r>
      <w:r w:rsidR="00104CDB">
        <w:rPr>
          <w:rFonts w:ascii="Kaiti SC" w:eastAsia="Kaiti SC" w:hAnsi="Kaiti SC" w:cs="新細明體" w:hint="eastAsia"/>
        </w:rPr>
        <w:t>智慧</w:t>
      </w:r>
      <w:r w:rsidR="002E21E5" w:rsidRPr="00104CDB">
        <w:rPr>
          <w:rFonts w:ascii="Kaiti SC" w:eastAsia="Kaiti SC" w:hAnsi="Kaiti SC" w:cs="Menlo Bold"/>
        </w:rPr>
        <w:t>零售</w:t>
      </w:r>
      <w:r w:rsidR="00C92C88" w:rsidRPr="00104CDB">
        <w:rPr>
          <w:rFonts w:ascii="Kaiti SC" w:eastAsia="Kaiti SC" w:hAnsi="Kaiti SC" w:cs="新細明體"/>
        </w:rPr>
        <w:t>創業</w:t>
      </w:r>
      <w:r w:rsidR="002E21E5" w:rsidRPr="00104CDB">
        <w:rPr>
          <w:rFonts w:ascii="Kaiti SC" w:eastAsia="Kaiti SC" w:hAnsi="Kaiti SC" w:cs="Arial" w:hint="eastAsia"/>
        </w:rPr>
        <w:t>模擬</w:t>
      </w:r>
      <w:r w:rsidR="002F5617" w:rsidRPr="00104CDB">
        <w:rPr>
          <w:rFonts w:ascii="Kaiti SC" w:eastAsia="Kaiti SC" w:hAnsi="Kaiti SC" w:cs="新細明體"/>
        </w:rPr>
        <w:t>競</w:t>
      </w:r>
      <w:r w:rsidR="002E21E5" w:rsidRPr="00104CDB">
        <w:rPr>
          <w:rFonts w:ascii="Kaiti SC" w:eastAsia="Kaiti SC" w:hAnsi="Kaiti SC" w:cs="Arial" w:hint="eastAsia"/>
        </w:rPr>
        <w:t>賽</w:t>
      </w:r>
      <w:r w:rsidR="0050049F" w:rsidRPr="00104CDB">
        <w:rPr>
          <w:rFonts w:ascii="Kaiti SC" w:eastAsia="Kaiti SC" w:hAnsi="Kaiti SC" w:hint="eastAsia"/>
        </w:rPr>
        <w:t>』之活動，希冀透過此競賽</w:t>
      </w:r>
      <w:r w:rsidR="00A93F0D" w:rsidRPr="00104CDB">
        <w:rPr>
          <w:rFonts w:ascii="Kaiti SC" w:eastAsia="Kaiti SC" w:hAnsi="Kaiti SC" w:hint="eastAsia"/>
        </w:rPr>
        <w:t>活動</w:t>
      </w:r>
      <w:r w:rsidR="002F5617" w:rsidRPr="00104CDB">
        <w:rPr>
          <w:rFonts w:ascii="Kaiti SC" w:eastAsia="Kaiti SC" w:hAnsi="Kaiti SC" w:hint="eastAsia"/>
        </w:rPr>
        <w:t>，提供全國</w:t>
      </w:r>
      <w:r w:rsidR="002F5617" w:rsidRPr="00104CDB">
        <w:rPr>
          <w:rFonts w:ascii="Kaiti SC" w:eastAsia="Kaiti SC" w:hAnsi="Kaiti SC" w:cs="新細明體" w:hint="eastAsia"/>
        </w:rPr>
        <w:t>大</w:t>
      </w:r>
      <w:r w:rsidR="0050049F" w:rsidRPr="00104CDB">
        <w:rPr>
          <w:rFonts w:ascii="Kaiti SC" w:eastAsia="Kaiti SC" w:hAnsi="Kaiti SC" w:hint="eastAsia"/>
        </w:rPr>
        <w:t>專院校學生彼此相互交流管道，厚植學生之學習興趣、</w:t>
      </w:r>
      <w:r w:rsidR="009745F4" w:rsidRPr="00104CDB">
        <w:rPr>
          <w:rFonts w:ascii="Kaiti SC" w:eastAsia="Kaiti SC" w:hAnsi="Kaiti SC" w:cs="Menlo Regular" w:hint="eastAsia"/>
        </w:rPr>
        <w:t>零售</w:t>
      </w:r>
      <w:r w:rsidR="0050049F" w:rsidRPr="00104CDB">
        <w:rPr>
          <w:rFonts w:ascii="Kaiti SC" w:eastAsia="Kaiti SC" w:hAnsi="Kaiti SC" w:hint="eastAsia"/>
        </w:rPr>
        <w:t>經營運作模式與掌握經營之必勝關鍵，達成相互交流學習之目的。</w:t>
      </w:r>
    </w:p>
    <w:p w14:paraId="3F9BF27F" w14:textId="77777777" w:rsidR="00600791" w:rsidRPr="00104CDB" w:rsidRDefault="0050049F" w:rsidP="001A1D6A">
      <w:pPr>
        <w:spacing w:before="100" w:beforeAutospacing="1" w:after="100" w:afterAutospacing="1" w:line="360" w:lineRule="auto"/>
        <w:rPr>
          <w:rFonts w:ascii="Kaiti SC" w:eastAsia="Kaiti SC" w:hAnsi="Kaiti SC"/>
          <w:b/>
        </w:rPr>
      </w:pPr>
      <w:r w:rsidRPr="00104CDB">
        <w:rPr>
          <w:rFonts w:ascii="Kaiti SC" w:eastAsia="Kaiti SC" w:hAnsi="Kaiti SC" w:hint="eastAsia"/>
          <w:b/>
        </w:rPr>
        <w:t>貳</w:t>
      </w:r>
      <w:r w:rsidR="00844D82" w:rsidRPr="00104CDB">
        <w:rPr>
          <w:rFonts w:ascii="Kaiti SC" w:eastAsia="Kaiti SC" w:hAnsi="Kaiti SC" w:hint="eastAsia"/>
          <w:b/>
        </w:rPr>
        <w:t>、</w:t>
      </w:r>
      <w:r w:rsidR="00600791" w:rsidRPr="00104CDB">
        <w:rPr>
          <w:rFonts w:ascii="Kaiti SC" w:eastAsia="Kaiti SC" w:hAnsi="Kaiti SC" w:hint="eastAsia"/>
          <w:b/>
        </w:rPr>
        <w:t>競賽</w:t>
      </w:r>
      <w:r w:rsidR="0087077B" w:rsidRPr="00104CDB">
        <w:rPr>
          <w:rFonts w:ascii="Kaiti SC" w:eastAsia="Kaiti SC" w:hAnsi="Kaiti SC" w:hint="eastAsia"/>
          <w:b/>
        </w:rPr>
        <w:t>主</w:t>
      </w:r>
      <w:r w:rsidR="00EB60FD" w:rsidRPr="00104CDB">
        <w:rPr>
          <w:rFonts w:ascii="Kaiti SC" w:eastAsia="Kaiti SC" w:hAnsi="Kaiti SC" w:hint="eastAsia"/>
          <w:b/>
        </w:rPr>
        <w:t>題：</w:t>
      </w:r>
    </w:p>
    <w:p w14:paraId="1A64847D" w14:textId="37D706D0" w:rsidR="00C92C88" w:rsidRPr="00104CDB" w:rsidRDefault="0050049F" w:rsidP="00104CDB">
      <w:pPr>
        <w:widowControl/>
        <w:rPr>
          <w:rFonts w:ascii="Kaiti SC" w:eastAsia="Kaiti SC" w:hAnsi="Kaiti SC" w:cs="新細明體"/>
          <w:kern w:val="0"/>
        </w:rPr>
      </w:pPr>
      <w:r w:rsidRPr="00104CDB">
        <w:rPr>
          <w:rFonts w:ascii="Kaiti SC" w:eastAsia="Kaiti SC" w:hAnsi="Kaiti SC" w:cs="細明體" w:hint="eastAsia"/>
          <w:kern w:val="0"/>
        </w:rPr>
        <w:t>本活動採用『</w:t>
      </w:r>
      <w:r w:rsidR="000E1925" w:rsidRPr="00104CDB">
        <w:rPr>
          <w:rFonts w:ascii="Kaiti SC" w:eastAsia="Kaiti SC" w:hAnsi="Kaiti SC" w:cs="Times"/>
        </w:rPr>
        <w:t>3D</w:t>
      </w:r>
      <w:r w:rsidR="000E1925" w:rsidRPr="00104CDB">
        <w:rPr>
          <w:rFonts w:ascii="Kaiti SC" w:eastAsia="Kaiti SC" w:hAnsi="Kaiti SC" w:cs="Menlo Bold"/>
        </w:rPr>
        <w:t>零售</w:t>
      </w:r>
      <w:r w:rsidR="009745F4" w:rsidRPr="00104CDB">
        <w:rPr>
          <w:rFonts w:ascii="Kaiti SC" w:eastAsia="Kaiti SC" w:hAnsi="Kaiti SC" w:cs="Menlo Regular" w:hint="eastAsia"/>
        </w:rPr>
        <w:t>營運</w:t>
      </w:r>
      <w:r w:rsidR="000E1925" w:rsidRPr="00104CDB">
        <w:rPr>
          <w:rFonts w:ascii="Kaiti SC" w:eastAsia="Kaiti SC" w:hAnsi="Kaiti SC" w:cs="Menlo Bold"/>
        </w:rPr>
        <w:t>模擬</w:t>
      </w:r>
      <w:r w:rsidR="000E1925" w:rsidRPr="00104CDB">
        <w:rPr>
          <w:rFonts w:ascii="Kaiti SC" w:eastAsia="Kaiti SC" w:hAnsi="Kaiti SC" w:cs="Times"/>
        </w:rPr>
        <w:t>系統</w:t>
      </w:r>
      <w:r w:rsidRPr="00104CDB">
        <w:rPr>
          <w:rFonts w:ascii="Kaiti SC" w:eastAsia="Kaiti SC" w:hAnsi="Kaiti SC" w:cs="細明體" w:hint="eastAsia"/>
          <w:kern w:val="0"/>
        </w:rPr>
        <w:t>』為競賽標的，進行</w:t>
      </w:r>
      <w:r w:rsidR="004C6133" w:rsidRPr="00104CDB">
        <w:rPr>
          <w:rFonts w:ascii="Kaiti SC" w:eastAsia="Kaiti SC" w:hAnsi="Kaiti SC" w:cs="Menlo Bold"/>
          <w:kern w:val="0"/>
        </w:rPr>
        <w:t>零售模擬</w:t>
      </w:r>
      <w:r w:rsidR="009745F4" w:rsidRPr="00104CDB">
        <w:rPr>
          <w:rFonts w:ascii="Kaiti SC" w:eastAsia="Kaiti SC" w:hAnsi="Kaiti SC" w:cs="細明體" w:hint="eastAsia"/>
          <w:kern w:val="0"/>
        </w:rPr>
        <w:t>營運，運用所學之行銷</w:t>
      </w:r>
      <w:r w:rsidR="009745F4" w:rsidRPr="00104CDB">
        <w:rPr>
          <w:rFonts w:ascii="Kaiti SC" w:eastAsia="Kaiti SC" w:hAnsi="Kaiti SC" w:cs="Menlo Regular" w:hint="eastAsia"/>
          <w:kern w:val="0"/>
        </w:rPr>
        <w:t>策略</w:t>
      </w:r>
      <w:r w:rsidR="004C6133" w:rsidRPr="00104CDB">
        <w:rPr>
          <w:rFonts w:ascii="Kaiti SC" w:eastAsia="Kaiti SC" w:hAnsi="Kaiti SC" w:cs="細明體" w:hint="eastAsia"/>
          <w:kern w:val="0"/>
        </w:rPr>
        <w:t>，提出最佳</w:t>
      </w:r>
      <w:r w:rsidR="004C6133" w:rsidRPr="00104CDB">
        <w:rPr>
          <w:rFonts w:ascii="Kaiti SC" w:eastAsia="Kaiti SC" w:hAnsi="Kaiti SC" w:cs="Menlo Bold"/>
          <w:kern w:val="0"/>
        </w:rPr>
        <w:t>零售</w:t>
      </w:r>
      <w:r w:rsidRPr="00104CDB">
        <w:rPr>
          <w:rFonts w:ascii="Kaiti SC" w:eastAsia="Kaiti SC" w:hAnsi="Kaiti SC" w:cs="細明體" w:hint="eastAsia"/>
          <w:kern w:val="0"/>
        </w:rPr>
        <w:t>營運決策</w:t>
      </w:r>
      <w:r w:rsidR="004C6133" w:rsidRPr="00104CDB">
        <w:rPr>
          <w:rFonts w:ascii="Kaiti SC" w:eastAsia="Kaiti SC" w:hAnsi="Kaiti SC" w:cs="細明體" w:hint="eastAsia"/>
          <w:kern w:val="0"/>
        </w:rPr>
        <w:t>，</w:t>
      </w:r>
      <w:r w:rsidR="004C6133" w:rsidRPr="00104CDB">
        <w:rPr>
          <w:rFonts w:ascii="Kaiti SC" w:eastAsia="Kaiti SC" w:hAnsi="Kaiti SC" w:cs="細明體"/>
          <w:kern w:val="0"/>
        </w:rPr>
        <w:t>透</w:t>
      </w:r>
      <w:r w:rsidR="004C6133" w:rsidRPr="00104CDB">
        <w:rPr>
          <w:rFonts w:ascii="Kaiti SC" w:eastAsia="Kaiti SC" w:hAnsi="Kaiti SC" w:cs="Menlo Bold"/>
          <w:kern w:val="0"/>
        </w:rPr>
        <w:t>過</w:t>
      </w:r>
      <w:r w:rsidR="004C6133" w:rsidRPr="00104CDB">
        <w:rPr>
          <w:rFonts w:ascii="Kaiti SC" w:eastAsia="Kaiti SC" w:hAnsi="Kaiti SC" w:cs="細明體" w:hint="eastAsia"/>
          <w:kern w:val="0"/>
        </w:rPr>
        <w:t>決策後</w:t>
      </w:r>
      <w:r w:rsidR="004C6133" w:rsidRPr="00104CDB">
        <w:rPr>
          <w:rFonts w:ascii="Kaiti SC" w:eastAsia="Kaiti SC" w:hAnsi="Kaiti SC" w:cs="細明體"/>
          <w:kern w:val="0"/>
        </w:rPr>
        <w:t>所</w:t>
      </w:r>
      <w:r w:rsidR="004C6133" w:rsidRPr="00104CDB">
        <w:rPr>
          <w:rFonts w:ascii="Kaiti SC" w:eastAsia="Kaiti SC" w:hAnsi="Kaiti SC" w:cs="Menlo Bold"/>
          <w:kern w:val="0"/>
        </w:rPr>
        <w:t>得之</w:t>
      </w:r>
      <w:r w:rsidRPr="00104CDB">
        <w:rPr>
          <w:rFonts w:ascii="Kaiti SC" w:eastAsia="Kaiti SC" w:hAnsi="Kaiti SC" w:cs="細明體" w:hint="eastAsia"/>
          <w:kern w:val="0"/>
        </w:rPr>
        <w:t>具體成效</w:t>
      </w:r>
      <w:r w:rsidR="00104CDB" w:rsidRPr="00104CDB">
        <w:rPr>
          <w:rFonts w:ascii="Kaiti SC" w:eastAsia="Kaiti SC" w:hAnsi="Kaiti SC" w:cs="細明體" w:hint="eastAsia"/>
          <w:kern w:val="0"/>
        </w:rPr>
        <w:t>，體驗「</w:t>
      </w:r>
      <w:r w:rsidR="00104CDB" w:rsidRPr="00104CDB">
        <w:rPr>
          <w:rFonts w:ascii="Kaiti SC" w:eastAsia="Kaiti SC" w:hAnsi="Kaiti SC" w:cs="新細明體"/>
          <w:color w:val="000000"/>
          <w:kern w:val="0"/>
          <w:shd w:val="clear" w:color="auto" w:fill="FFFFFF"/>
        </w:rPr>
        <w:t>經營型態、商業模式、消費體驗、服務功能、行銷創新</w:t>
      </w:r>
      <w:r w:rsidR="00104CDB" w:rsidRPr="00104CDB">
        <w:rPr>
          <w:rFonts w:ascii="Kaiti SC" w:eastAsia="Kaiti SC" w:hAnsi="Kaiti SC" w:cs="新細明體" w:hint="eastAsia"/>
          <w:color w:val="000000"/>
          <w:kern w:val="0"/>
          <w:shd w:val="clear" w:color="auto" w:fill="FFFFFF"/>
        </w:rPr>
        <w:t>」。</w:t>
      </w:r>
    </w:p>
    <w:p w14:paraId="6F60D421" w14:textId="77777777" w:rsidR="00C73116" w:rsidRPr="00104CDB" w:rsidRDefault="00C73116" w:rsidP="001A1D6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Kaiti SC" w:eastAsia="Kaiti SC" w:hAnsi="Kaiti SC" w:cs="細明體"/>
          <w:b/>
          <w:kern w:val="0"/>
        </w:rPr>
      </w:pPr>
      <w:r w:rsidRPr="00104CDB">
        <w:rPr>
          <w:rFonts w:ascii="Kaiti SC" w:eastAsia="Kaiti SC" w:hAnsi="Kaiti SC" w:cs="細明體" w:hint="eastAsia"/>
          <w:b/>
          <w:kern w:val="0"/>
        </w:rPr>
        <w:t>叁、競賽時間與流程</w:t>
      </w:r>
    </w:p>
    <w:p w14:paraId="03DFD0EE" w14:textId="0A34123F" w:rsidR="00A61A19" w:rsidRPr="00104CDB" w:rsidRDefault="00C73116" w:rsidP="001A1D6A">
      <w:pPr>
        <w:autoSpaceDE w:val="0"/>
        <w:autoSpaceDN w:val="0"/>
        <w:adjustRightInd w:val="0"/>
        <w:spacing w:before="100" w:beforeAutospacing="1" w:after="100" w:afterAutospacing="1" w:line="360" w:lineRule="auto"/>
        <w:ind w:left="1800" w:hanging="1800"/>
        <w:rPr>
          <w:rFonts w:ascii="Kaiti SC" w:eastAsia="Kaiti SC" w:hAnsi="Kaiti SC" w:cs="Menlo Regular"/>
          <w:kern w:val="0"/>
        </w:rPr>
      </w:pPr>
      <w:r w:rsidRPr="00104CDB">
        <w:rPr>
          <w:rFonts w:ascii="Kaiti SC" w:eastAsia="Kaiti SC" w:hAnsi="Kaiti SC" w:cs="細明體" w:hint="eastAsia"/>
          <w:b/>
          <w:kern w:val="0"/>
        </w:rPr>
        <w:t xml:space="preserve">  </w:t>
      </w:r>
      <w:r w:rsidR="009745F4" w:rsidRPr="00104CDB">
        <w:rPr>
          <w:rFonts w:ascii="Kaiti SC" w:eastAsia="Kaiti SC" w:hAnsi="Kaiti SC" w:cs="細明體" w:hint="eastAsia"/>
          <w:b/>
          <w:kern w:val="0"/>
        </w:rPr>
        <w:t xml:space="preserve"> </w:t>
      </w:r>
      <w:r w:rsidRPr="00104CDB">
        <w:rPr>
          <w:rFonts w:ascii="Kaiti SC" w:eastAsia="Kaiti SC" w:hAnsi="Kaiti SC" w:cs="細明體" w:hint="eastAsia"/>
          <w:b/>
          <w:kern w:val="0"/>
        </w:rPr>
        <w:t xml:space="preserve"> </w:t>
      </w:r>
      <w:r w:rsidR="00A61A19" w:rsidRPr="00104CDB">
        <w:rPr>
          <w:rFonts w:ascii="Kaiti SC" w:eastAsia="Kaiti SC" w:hAnsi="Kaiti SC" w:cs="Menlo Regular" w:hint="eastAsia"/>
          <w:kern w:val="0"/>
        </w:rPr>
        <w:t>初</w:t>
      </w:r>
      <w:r w:rsidRPr="00104CDB">
        <w:rPr>
          <w:rFonts w:ascii="Kaiti SC" w:eastAsia="Kaiti SC" w:hAnsi="Kaiti SC" w:cs="細明體" w:hint="eastAsia"/>
          <w:kern w:val="0"/>
        </w:rPr>
        <w:t>賽地點</w:t>
      </w:r>
      <w:r w:rsidR="00A61A19" w:rsidRPr="00104CDB">
        <w:rPr>
          <w:rFonts w:ascii="Kaiti SC" w:eastAsia="Kaiti SC" w:hAnsi="Kaiti SC" w:cs="細明體" w:hint="eastAsia"/>
          <w:kern w:val="0"/>
        </w:rPr>
        <w:t>：</w:t>
      </w:r>
      <w:r w:rsidR="005609D8" w:rsidRPr="00104CDB">
        <w:rPr>
          <w:rFonts w:ascii="Kaiti SC" w:eastAsia="Kaiti SC" w:hAnsi="Kaiti SC" w:cs="細明體" w:hint="eastAsia"/>
          <w:kern w:val="0"/>
        </w:rPr>
        <w:t>中山</w:t>
      </w:r>
      <w:r w:rsidR="005609D8" w:rsidRPr="00104CDB">
        <w:rPr>
          <w:rFonts w:ascii="Kaiti SC" w:eastAsia="Kaiti SC" w:hAnsi="Kaiti SC" w:cs="新細明體" w:hint="eastAsia"/>
          <w:kern w:val="0"/>
        </w:rPr>
        <w:t>醫學大學</w:t>
      </w:r>
      <w:r w:rsidR="00DA169C" w:rsidRPr="00104CDB">
        <w:rPr>
          <w:rFonts w:ascii="Kaiti SC" w:eastAsia="Kaiti SC" w:hAnsi="Kaiti SC" w:cs="新細明體" w:hint="eastAsia"/>
          <w:kern w:val="0"/>
        </w:rPr>
        <w:t>、</w:t>
      </w:r>
      <w:r w:rsidR="00C53FEE" w:rsidRPr="00104CDB">
        <w:rPr>
          <w:rFonts w:ascii="Kaiti SC" w:eastAsia="Kaiti SC" w:hAnsi="Kaiti SC" w:cs="Menlo Regular" w:hint="eastAsia"/>
          <w:kern w:val="0"/>
        </w:rPr>
        <w:t>國立臺中科技大學、</w:t>
      </w:r>
      <w:r w:rsidR="00DA169C" w:rsidRPr="00104CDB">
        <w:rPr>
          <w:rFonts w:ascii="Kaiti SC" w:eastAsia="Kaiti SC" w:hAnsi="Kaiti SC" w:cs="新細明體" w:hint="eastAsia"/>
          <w:kern w:val="0"/>
        </w:rPr>
        <w:t>朝陽科技大學</w:t>
      </w:r>
    </w:p>
    <w:p w14:paraId="5F009FCF" w14:textId="444ACEB3" w:rsidR="002F5617" w:rsidRPr="00104CDB" w:rsidRDefault="00A61A19" w:rsidP="00104CDB">
      <w:pPr>
        <w:autoSpaceDE w:val="0"/>
        <w:autoSpaceDN w:val="0"/>
        <w:adjustRightInd w:val="0"/>
        <w:spacing w:before="100" w:beforeAutospacing="1" w:after="100" w:afterAutospacing="1" w:line="360" w:lineRule="auto"/>
        <w:ind w:left="1800" w:hanging="1800"/>
        <w:rPr>
          <w:rFonts w:ascii="Kaiti SC" w:eastAsia="Kaiti SC" w:hAnsi="Kaiti SC"/>
        </w:rPr>
      </w:pPr>
      <w:r w:rsidRPr="00104CDB">
        <w:rPr>
          <w:rFonts w:ascii="Kaiti SC" w:eastAsia="Kaiti SC" w:hAnsi="Kaiti SC" w:cs="細明體" w:hint="eastAsia"/>
          <w:kern w:val="0"/>
        </w:rPr>
        <w:t xml:space="preserve">    </w:t>
      </w:r>
      <w:r w:rsidRPr="00104CDB">
        <w:rPr>
          <w:rFonts w:ascii="Kaiti SC" w:eastAsia="Kaiti SC" w:hAnsi="Kaiti SC" w:cs="Menlo Regular" w:hint="eastAsia"/>
          <w:kern w:val="0"/>
        </w:rPr>
        <w:t>決賽地點：</w:t>
      </w:r>
      <w:r w:rsidR="00BB6C98" w:rsidRPr="00104CDB">
        <w:rPr>
          <w:rFonts w:ascii="Kaiti SC" w:eastAsia="Kaiti SC" w:hAnsi="Kaiti SC" w:cs="細明體" w:hint="eastAsia"/>
          <w:kern w:val="0"/>
        </w:rPr>
        <w:t>中山</w:t>
      </w:r>
      <w:r w:rsidR="00BB6C98" w:rsidRPr="00104CDB">
        <w:rPr>
          <w:rFonts w:ascii="Kaiti SC" w:eastAsia="Kaiti SC" w:hAnsi="Kaiti SC" w:cs="新細明體" w:hint="eastAsia"/>
          <w:kern w:val="0"/>
        </w:rPr>
        <w:t>醫學大學</w:t>
      </w:r>
    </w:p>
    <w:p w14:paraId="56B6A2E3" w14:textId="77777777" w:rsidR="00A61A19" w:rsidRPr="00104CDB" w:rsidRDefault="00C73116" w:rsidP="001A1D6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Kaiti SC" w:eastAsia="Kaiti SC" w:hAnsi="Kaiti SC" w:cs="細明體"/>
          <w:b/>
          <w:kern w:val="0"/>
        </w:rPr>
      </w:pPr>
      <w:r w:rsidRPr="00104CDB">
        <w:rPr>
          <w:rFonts w:ascii="Kaiti SC" w:eastAsia="Kaiti SC" w:hAnsi="Kaiti SC" w:cs="細明體" w:hint="eastAsia"/>
          <w:b/>
          <w:kern w:val="0"/>
        </w:rPr>
        <w:lastRenderedPageBreak/>
        <w:t>肆、競賽獎勵：</w:t>
      </w:r>
    </w:p>
    <w:p w14:paraId="44770CB0" w14:textId="64FD26D2" w:rsidR="00C73116" w:rsidRPr="00104CDB" w:rsidRDefault="00A61A19" w:rsidP="001A1D6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Kaiti SC" w:eastAsia="Kaiti SC" w:hAnsi="Kaiti SC" w:cs="細明體"/>
          <w:b/>
          <w:kern w:val="0"/>
        </w:rPr>
      </w:pPr>
      <w:r w:rsidRPr="00104CDB">
        <w:rPr>
          <w:rFonts w:ascii="Kaiti SC" w:eastAsia="Kaiti SC" w:hAnsi="Kaiti SC" w:cs="細明體" w:hint="eastAsia"/>
          <w:b/>
          <w:kern w:val="0"/>
        </w:rPr>
        <w:t xml:space="preserve">     </w:t>
      </w:r>
      <w:r w:rsidR="00C73116" w:rsidRPr="00104CDB">
        <w:rPr>
          <w:rFonts w:ascii="Kaiti SC" w:eastAsia="Kaiti SC" w:hAnsi="Kaiti SC" w:cs="細明體" w:hint="eastAsia"/>
          <w:kern w:val="0"/>
        </w:rPr>
        <w:t>第一名</w:t>
      </w:r>
      <w:r w:rsidR="00C53FEE" w:rsidRPr="00104CDB">
        <w:rPr>
          <w:rFonts w:ascii="Kaiti SC" w:eastAsia="Kaiti SC" w:hAnsi="Kaiti SC" w:cs="細明體" w:hint="eastAsia"/>
          <w:kern w:val="0"/>
        </w:rPr>
        <w:t xml:space="preserve">   </w:t>
      </w:r>
      <w:r w:rsidR="00BB6C98">
        <w:rPr>
          <w:rFonts w:ascii="Kaiti SC" w:eastAsia="Kaiti SC" w:hAnsi="Kaiti SC" w:cs="細明體" w:hint="eastAsia"/>
          <w:kern w:val="0"/>
        </w:rPr>
        <w:t>6</w:t>
      </w:r>
      <w:r w:rsidR="00C73116" w:rsidRPr="00104CDB">
        <w:rPr>
          <w:rFonts w:ascii="Kaiti SC" w:eastAsia="Kaiti SC" w:hAnsi="Kaiti SC" w:cs="細明體" w:hint="eastAsia"/>
          <w:kern w:val="0"/>
        </w:rPr>
        <w:t>,000</w:t>
      </w:r>
      <w:r w:rsidR="002F5617" w:rsidRPr="00104CDB">
        <w:rPr>
          <w:rFonts w:ascii="Kaiti SC" w:eastAsia="Kaiti SC" w:hAnsi="Kaiti SC" w:cs="細明體"/>
          <w:kern w:val="0"/>
        </w:rPr>
        <w:t>元</w:t>
      </w:r>
      <w:r w:rsidR="00A92897" w:rsidRPr="00104CDB">
        <w:rPr>
          <w:rFonts w:ascii="Kaiti SC" w:eastAsia="Kaiti SC" w:hAnsi="Kaiti SC" w:cs="Menlo Regular" w:hint="eastAsia"/>
          <w:kern w:val="0"/>
        </w:rPr>
        <w:t>或</w:t>
      </w:r>
      <w:r w:rsidR="00194E7C" w:rsidRPr="00104CDB">
        <w:rPr>
          <w:rFonts w:ascii="Kaiti SC" w:eastAsia="Kaiti SC" w:hAnsi="Kaiti SC" w:cs="細明體" w:hint="eastAsia"/>
          <w:kern w:val="0"/>
        </w:rPr>
        <w:t>等值禮物</w:t>
      </w:r>
      <w:r w:rsidR="00C73116" w:rsidRPr="00104CDB">
        <w:rPr>
          <w:rFonts w:ascii="Kaiti SC" w:eastAsia="Kaiti SC" w:hAnsi="Kaiti SC" w:cs="細明體" w:hint="eastAsia"/>
          <w:kern w:val="0"/>
        </w:rPr>
        <w:t>及每人獎狀一紙(含指導老師)</w:t>
      </w:r>
    </w:p>
    <w:p w14:paraId="262E9C26" w14:textId="62C34DE7" w:rsidR="00C73116" w:rsidRPr="00104CDB" w:rsidRDefault="00C73116" w:rsidP="001A1D6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Kaiti SC" w:eastAsia="Kaiti SC" w:hAnsi="Kaiti SC" w:cs="細明體"/>
          <w:kern w:val="0"/>
        </w:rPr>
      </w:pPr>
      <w:r w:rsidRPr="00104CDB">
        <w:rPr>
          <w:rFonts w:ascii="Kaiti SC" w:eastAsia="Kaiti SC" w:hAnsi="Kaiti SC" w:cs="細明體" w:hint="eastAsia"/>
          <w:kern w:val="0"/>
        </w:rPr>
        <w:t xml:space="preserve">     第二名   </w:t>
      </w:r>
      <w:r w:rsidR="0030243B">
        <w:rPr>
          <w:rFonts w:ascii="Kaiti SC" w:eastAsia="Kaiti SC" w:hAnsi="Kaiti SC" w:cs="細明體"/>
          <w:kern w:val="0"/>
        </w:rPr>
        <w:t>3</w:t>
      </w:r>
      <w:r w:rsidRPr="00104CDB">
        <w:rPr>
          <w:rFonts w:ascii="Kaiti SC" w:eastAsia="Kaiti SC" w:hAnsi="Kaiti SC" w:cs="細明體" w:hint="eastAsia"/>
          <w:kern w:val="0"/>
        </w:rPr>
        <w:t>,000</w:t>
      </w:r>
      <w:r w:rsidR="002F5617" w:rsidRPr="00104CDB">
        <w:rPr>
          <w:rFonts w:ascii="Kaiti SC" w:eastAsia="Kaiti SC" w:hAnsi="Kaiti SC" w:cs="細明體"/>
          <w:kern w:val="0"/>
        </w:rPr>
        <w:t>元</w:t>
      </w:r>
      <w:r w:rsidR="00A92897" w:rsidRPr="00104CDB">
        <w:rPr>
          <w:rFonts w:ascii="Kaiti SC" w:eastAsia="Kaiti SC" w:hAnsi="Kaiti SC" w:cs="Menlo Regular" w:hint="eastAsia"/>
          <w:kern w:val="0"/>
        </w:rPr>
        <w:t>或</w:t>
      </w:r>
      <w:r w:rsidR="00194E7C" w:rsidRPr="00104CDB">
        <w:rPr>
          <w:rFonts w:ascii="Kaiti SC" w:eastAsia="Kaiti SC" w:hAnsi="Kaiti SC" w:cs="細明體" w:hint="eastAsia"/>
          <w:kern w:val="0"/>
        </w:rPr>
        <w:t>等值禮物</w:t>
      </w:r>
      <w:r w:rsidRPr="00104CDB">
        <w:rPr>
          <w:rFonts w:ascii="Kaiti SC" w:eastAsia="Kaiti SC" w:hAnsi="Kaiti SC" w:cs="細明體" w:hint="eastAsia"/>
          <w:kern w:val="0"/>
        </w:rPr>
        <w:t>及每人獎狀一紙(含指導老師)</w:t>
      </w:r>
    </w:p>
    <w:p w14:paraId="652930F9" w14:textId="38B22C93" w:rsidR="00C73116" w:rsidRPr="00104CDB" w:rsidRDefault="00C73116" w:rsidP="001A1D6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Kaiti SC" w:eastAsia="Kaiti SC" w:hAnsi="Kaiti SC" w:cs="細明體"/>
          <w:kern w:val="0"/>
        </w:rPr>
      </w:pPr>
      <w:r w:rsidRPr="00104CDB">
        <w:rPr>
          <w:rFonts w:ascii="Kaiti SC" w:eastAsia="Kaiti SC" w:hAnsi="Kaiti SC" w:cs="細明體" w:hint="eastAsia"/>
          <w:kern w:val="0"/>
        </w:rPr>
        <w:t xml:space="preserve">     第三名   </w:t>
      </w:r>
      <w:r w:rsidR="0030243B">
        <w:rPr>
          <w:rFonts w:ascii="Kaiti SC" w:eastAsia="Kaiti SC" w:hAnsi="Kaiti SC" w:cs="細明體"/>
          <w:kern w:val="0"/>
        </w:rPr>
        <w:t>2</w:t>
      </w:r>
      <w:r w:rsidRPr="00104CDB">
        <w:rPr>
          <w:rFonts w:ascii="Kaiti SC" w:eastAsia="Kaiti SC" w:hAnsi="Kaiti SC" w:cs="細明體" w:hint="eastAsia"/>
          <w:kern w:val="0"/>
        </w:rPr>
        <w:t>,000</w:t>
      </w:r>
      <w:r w:rsidR="002F5617" w:rsidRPr="00104CDB">
        <w:rPr>
          <w:rFonts w:ascii="Kaiti SC" w:eastAsia="Kaiti SC" w:hAnsi="Kaiti SC" w:cs="細明體"/>
          <w:kern w:val="0"/>
        </w:rPr>
        <w:t>元</w:t>
      </w:r>
      <w:r w:rsidR="00A92897" w:rsidRPr="00104CDB">
        <w:rPr>
          <w:rFonts w:ascii="Kaiti SC" w:eastAsia="Kaiti SC" w:hAnsi="Kaiti SC" w:cs="Menlo Regular" w:hint="eastAsia"/>
          <w:kern w:val="0"/>
        </w:rPr>
        <w:t>或</w:t>
      </w:r>
      <w:r w:rsidR="00194E7C" w:rsidRPr="00104CDB">
        <w:rPr>
          <w:rFonts w:ascii="Kaiti SC" w:eastAsia="Kaiti SC" w:hAnsi="Kaiti SC" w:cs="細明體" w:hint="eastAsia"/>
          <w:kern w:val="0"/>
        </w:rPr>
        <w:t>等值禮物</w:t>
      </w:r>
      <w:r w:rsidRPr="00104CDB">
        <w:rPr>
          <w:rFonts w:ascii="Kaiti SC" w:eastAsia="Kaiti SC" w:hAnsi="Kaiti SC" w:cs="細明體" w:hint="eastAsia"/>
          <w:kern w:val="0"/>
        </w:rPr>
        <w:t>及每人獎狀一紙(含指導老師)</w:t>
      </w:r>
    </w:p>
    <w:p w14:paraId="6EEF0466" w14:textId="0FD46DF0" w:rsidR="005609D8" w:rsidRPr="00104CDB" w:rsidRDefault="005609D8" w:rsidP="001A1D6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Kaiti SC" w:eastAsia="Kaiti SC" w:hAnsi="Kaiti SC" w:cs="新細明體"/>
          <w:kern w:val="0"/>
        </w:rPr>
      </w:pPr>
      <w:r w:rsidRPr="00104CDB">
        <w:rPr>
          <w:rFonts w:ascii="Kaiti SC" w:eastAsia="Kaiti SC" w:hAnsi="Kaiti SC" w:cs="細明體" w:hint="eastAsia"/>
          <w:kern w:val="0"/>
        </w:rPr>
        <w:t xml:space="preserve">     優</w:t>
      </w:r>
      <w:r w:rsidRPr="00104CDB">
        <w:rPr>
          <w:rFonts w:ascii="Kaiti SC" w:eastAsia="Kaiti SC" w:hAnsi="Kaiti SC" w:cs="新細明體" w:hint="eastAsia"/>
          <w:kern w:val="0"/>
        </w:rPr>
        <w:t>勝</w:t>
      </w:r>
      <w:r w:rsidR="00C9719E" w:rsidRPr="00104CDB">
        <w:rPr>
          <w:rFonts w:ascii="Kaiti SC" w:eastAsia="Kaiti SC" w:hAnsi="Kaiti SC" w:cs="新細明體" w:hint="eastAsia"/>
          <w:kern w:val="0"/>
        </w:rPr>
        <w:t>數</w:t>
      </w:r>
      <w:r w:rsidRPr="00104CDB">
        <w:rPr>
          <w:rFonts w:ascii="Kaiti SC" w:eastAsia="Kaiti SC" w:hAnsi="Kaiti SC" w:cs="新細明體" w:hint="eastAsia"/>
          <w:kern w:val="0"/>
        </w:rPr>
        <w:t xml:space="preserve">名 </w:t>
      </w:r>
      <w:r w:rsidRPr="00104CDB">
        <w:rPr>
          <w:rFonts w:ascii="Kaiti SC" w:eastAsia="Kaiti SC" w:hAnsi="Kaiti SC" w:cs="細明體"/>
          <w:kern w:val="0"/>
        </w:rPr>
        <w:t>1</w:t>
      </w:r>
      <w:r w:rsidRPr="00104CDB">
        <w:rPr>
          <w:rFonts w:ascii="Kaiti SC" w:eastAsia="Kaiti SC" w:hAnsi="Kaiti SC" w:cs="細明體" w:hint="eastAsia"/>
          <w:kern w:val="0"/>
        </w:rPr>
        <w:t>,000</w:t>
      </w:r>
      <w:r w:rsidRPr="00104CDB">
        <w:rPr>
          <w:rFonts w:ascii="Kaiti SC" w:eastAsia="Kaiti SC" w:hAnsi="Kaiti SC" w:cs="細明體"/>
          <w:kern w:val="0"/>
        </w:rPr>
        <w:t>元</w:t>
      </w:r>
      <w:r w:rsidRPr="00104CDB">
        <w:rPr>
          <w:rFonts w:ascii="Kaiti SC" w:eastAsia="Kaiti SC" w:hAnsi="Kaiti SC" w:cs="Menlo Regular" w:hint="eastAsia"/>
          <w:kern w:val="0"/>
        </w:rPr>
        <w:t>或</w:t>
      </w:r>
      <w:r w:rsidRPr="00104CDB">
        <w:rPr>
          <w:rFonts w:ascii="Kaiti SC" w:eastAsia="Kaiti SC" w:hAnsi="Kaiti SC" w:cs="細明體" w:hint="eastAsia"/>
          <w:kern w:val="0"/>
        </w:rPr>
        <w:t>等值禮物及每人獎狀一紙(含指導老師)</w:t>
      </w:r>
    </w:p>
    <w:p w14:paraId="6FFD9A60" w14:textId="7A4952A9" w:rsidR="00F300D3" w:rsidRPr="00132526" w:rsidRDefault="00C73116" w:rsidP="0013252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Kaiti SC" w:eastAsia="Kaiti SC" w:hAnsi="Kaiti SC" w:cs="細明體"/>
          <w:kern w:val="0"/>
        </w:rPr>
      </w:pPr>
      <w:r w:rsidRPr="00104CDB">
        <w:rPr>
          <w:rFonts w:ascii="Kaiti SC" w:eastAsia="Kaiti SC" w:hAnsi="Kaiti SC" w:cs="細明體" w:hint="eastAsia"/>
          <w:kern w:val="0"/>
        </w:rPr>
        <w:t xml:space="preserve">     </w:t>
      </w:r>
      <w:r w:rsidR="00686B11" w:rsidRPr="00104CDB">
        <w:rPr>
          <w:rFonts w:ascii="Kaiti SC" w:eastAsia="Kaiti SC" w:hAnsi="Kaiti SC" w:cs="細明體" w:hint="eastAsia"/>
          <w:kern w:val="0"/>
        </w:rPr>
        <w:t>佳作</w:t>
      </w:r>
      <w:r w:rsidR="00686B11" w:rsidRPr="00104CDB">
        <w:rPr>
          <w:rFonts w:ascii="Kaiti SC" w:eastAsia="Kaiti SC" w:hAnsi="Kaiti SC" w:cs="Menlo Bold"/>
          <w:kern w:val="0"/>
        </w:rPr>
        <w:t>數</w:t>
      </w:r>
      <w:r w:rsidRPr="00104CDB">
        <w:rPr>
          <w:rFonts w:ascii="Kaiti SC" w:eastAsia="Kaiti SC" w:hAnsi="Kaiti SC" w:cs="細明體" w:hint="eastAsia"/>
          <w:kern w:val="0"/>
        </w:rPr>
        <w:t>名</w:t>
      </w:r>
      <w:r w:rsidR="00194E7C" w:rsidRPr="00104CDB">
        <w:rPr>
          <w:rFonts w:ascii="Kaiti SC" w:eastAsia="Kaiti SC" w:hAnsi="Kaiti SC" w:cs="細明體" w:hint="eastAsia"/>
          <w:kern w:val="0"/>
        </w:rPr>
        <w:t xml:space="preserve"> </w:t>
      </w:r>
      <w:r w:rsidRPr="00104CDB">
        <w:rPr>
          <w:rFonts w:ascii="Kaiti SC" w:eastAsia="Kaiti SC" w:hAnsi="Kaiti SC" w:cs="細明體" w:hint="eastAsia"/>
          <w:kern w:val="0"/>
        </w:rPr>
        <w:t>每人獎狀一紙(含指導老師)</w:t>
      </w:r>
    </w:p>
    <w:p w14:paraId="76EB57C6" w14:textId="77777777" w:rsidR="0026074A" w:rsidRPr="00104CDB" w:rsidRDefault="0014644F" w:rsidP="001A1D6A">
      <w:pPr>
        <w:spacing w:before="100" w:beforeAutospacing="1" w:after="100" w:afterAutospacing="1" w:line="360" w:lineRule="auto"/>
        <w:rPr>
          <w:rFonts w:ascii="Kaiti SC" w:eastAsia="Kaiti SC" w:hAnsi="Kaiti SC"/>
          <w:b/>
        </w:rPr>
      </w:pPr>
      <w:r w:rsidRPr="00104CDB">
        <w:rPr>
          <w:rFonts w:ascii="Kaiti SC" w:eastAsia="Kaiti SC" w:hAnsi="Kaiti SC" w:hint="eastAsia"/>
          <w:b/>
        </w:rPr>
        <w:t>伍</w:t>
      </w:r>
      <w:r w:rsidR="00CB0610" w:rsidRPr="00104CDB">
        <w:rPr>
          <w:rFonts w:ascii="Kaiti SC" w:eastAsia="Kaiti SC" w:hAnsi="Kaiti SC" w:hint="eastAsia"/>
          <w:b/>
        </w:rPr>
        <w:t>、</w:t>
      </w:r>
      <w:r w:rsidR="0087077B" w:rsidRPr="00104CDB">
        <w:rPr>
          <w:rFonts w:ascii="Kaiti SC" w:eastAsia="Kaiti SC" w:hAnsi="Kaiti SC" w:hint="eastAsia"/>
          <w:b/>
        </w:rPr>
        <w:t>參</w:t>
      </w:r>
      <w:r w:rsidR="0026074A" w:rsidRPr="00104CDB">
        <w:rPr>
          <w:rFonts w:ascii="Kaiti SC" w:eastAsia="Kaiti SC" w:hAnsi="Kaiti SC" w:hint="eastAsia"/>
          <w:b/>
        </w:rPr>
        <w:t>賽</w:t>
      </w:r>
      <w:r w:rsidR="00D565DA" w:rsidRPr="00104CDB">
        <w:rPr>
          <w:rFonts w:ascii="Kaiti SC" w:eastAsia="Kaiti SC" w:hAnsi="Kaiti SC" w:hint="eastAsia"/>
          <w:b/>
        </w:rPr>
        <w:t>報名</w:t>
      </w:r>
      <w:r w:rsidR="0026074A" w:rsidRPr="00104CDB">
        <w:rPr>
          <w:rFonts w:ascii="Kaiti SC" w:eastAsia="Kaiti SC" w:hAnsi="Kaiti SC" w:hint="eastAsia"/>
          <w:b/>
        </w:rPr>
        <w:t>：</w:t>
      </w:r>
    </w:p>
    <w:p w14:paraId="3D933F91" w14:textId="0707EB33" w:rsidR="00B13129" w:rsidRPr="00104CDB" w:rsidRDefault="009E3CF0" w:rsidP="001A1D6A">
      <w:pPr>
        <w:widowControl/>
        <w:numPr>
          <w:ilvl w:val="0"/>
          <w:numId w:val="21"/>
        </w:numPr>
        <w:snapToGrid w:val="0"/>
        <w:spacing w:before="100" w:beforeAutospacing="1" w:after="100" w:afterAutospacing="1" w:line="360" w:lineRule="auto"/>
        <w:ind w:hanging="120"/>
        <w:rPr>
          <w:rFonts w:ascii="Kaiti SC" w:eastAsia="Kaiti SC" w:hAnsi="Kaiti SC" w:cs="新細明體"/>
          <w:kern w:val="0"/>
        </w:rPr>
      </w:pPr>
      <w:r w:rsidRPr="00104CDB">
        <w:rPr>
          <w:rFonts w:ascii="Kaiti SC" w:eastAsia="Kaiti SC" w:hAnsi="Kaiti SC" w:cs="新細明體"/>
          <w:bCs/>
          <w:kern w:val="0"/>
        </w:rPr>
        <w:t>限全國大專校院之大專</w:t>
      </w:r>
      <w:r w:rsidR="00104CDB">
        <w:rPr>
          <w:rFonts w:ascii="Kaiti SC" w:eastAsia="Kaiti SC" w:hAnsi="Kaiti SC" w:cs="新細明體" w:hint="eastAsia"/>
          <w:bCs/>
          <w:kern w:val="0"/>
        </w:rPr>
        <w:t>以上</w:t>
      </w:r>
      <w:r w:rsidRPr="00104CDB">
        <w:rPr>
          <w:rFonts w:ascii="Kaiti SC" w:eastAsia="Kaiti SC" w:hAnsi="Kaiti SC" w:cs="新細明體"/>
          <w:bCs/>
          <w:kern w:val="0"/>
        </w:rPr>
        <w:t>在學學生。（不含</w:t>
      </w:r>
      <w:r w:rsidR="00B13129" w:rsidRPr="00104CDB">
        <w:rPr>
          <w:rFonts w:ascii="Kaiti SC" w:eastAsia="Kaiti SC" w:hAnsi="Kaiti SC" w:cs="新細明體"/>
          <w:bCs/>
          <w:kern w:val="0"/>
        </w:rPr>
        <w:t>博士班之研究生）。</w:t>
      </w:r>
    </w:p>
    <w:p w14:paraId="54FA623C" w14:textId="77777777" w:rsidR="00B13129" w:rsidRPr="00104CDB" w:rsidRDefault="00B13129" w:rsidP="001A1D6A">
      <w:pPr>
        <w:widowControl/>
        <w:numPr>
          <w:ilvl w:val="0"/>
          <w:numId w:val="21"/>
        </w:numPr>
        <w:snapToGrid w:val="0"/>
        <w:spacing w:before="100" w:beforeAutospacing="1" w:after="100" w:afterAutospacing="1" w:line="360" w:lineRule="auto"/>
        <w:ind w:hanging="120"/>
        <w:rPr>
          <w:rFonts w:ascii="Kaiti SC" w:eastAsia="Kaiti SC" w:hAnsi="Kaiti SC" w:cs="新細明體"/>
          <w:kern w:val="0"/>
        </w:rPr>
      </w:pPr>
      <w:r w:rsidRPr="00104CDB">
        <w:rPr>
          <w:rFonts w:ascii="Kaiti SC" w:eastAsia="Kaiti SC" w:hAnsi="Kaiti SC" w:cs="新細明體"/>
          <w:bCs/>
          <w:kern w:val="0"/>
        </w:rPr>
        <w:t>不限系科，對商管知識具興趣者皆可報名。</w:t>
      </w:r>
    </w:p>
    <w:p w14:paraId="2497795B" w14:textId="4F49FA82" w:rsidR="002E21E5" w:rsidRPr="00104CDB" w:rsidRDefault="002E21E5" w:rsidP="001A1D6A">
      <w:pPr>
        <w:widowControl/>
        <w:numPr>
          <w:ilvl w:val="0"/>
          <w:numId w:val="21"/>
        </w:numPr>
        <w:tabs>
          <w:tab w:val="clear" w:pos="480"/>
          <w:tab w:val="num" w:pos="900"/>
        </w:tabs>
        <w:snapToGrid w:val="0"/>
        <w:spacing w:before="100" w:beforeAutospacing="1" w:after="100" w:afterAutospacing="1" w:line="360" w:lineRule="auto"/>
        <w:ind w:left="900" w:hanging="540"/>
        <w:rPr>
          <w:rFonts w:ascii="Kaiti SC" w:eastAsia="Kaiti SC" w:hAnsi="Kaiti SC" w:cs="新細明體"/>
          <w:kern w:val="0"/>
        </w:rPr>
      </w:pPr>
      <w:r w:rsidRPr="00104CDB">
        <w:rPr>
          <w:rFonts w:ascii="Kaiti SC" w:eastAsia="Kaiti SC" w:hAnsi="Kaiti SC" w:cs="新細明體"/>
          <w:bCs/>
          <w:kern w:val="0"/>
        </w:rPr>
        <w:t>各</w:t>
      </w:r>
      <w:r w:rsidRPr="00104CDB">
        <w:rPr>
          <w:rFonts w:ascii="Kaiti SC" w:eastAsia="Kaiti SC" w:hAnsi="Kaiti SC" w:cs="Menlo Bold"/>
          <w:bCs/>
          <w:kern w:val="0"/>
        </w:rPr>
        <w:t>校</w:t>
      </w:r>
      <w:r w:rsidRPr="00104CDB">
        <w:rPr>
          <w:rFonts w:ascii="Kaiti SC" w:eastAsia="Kaiti SC" w:hAnsi="Kaiti SC" w:cs="新細明體"/>
          <w:bCs/>
          <w:kern w:val="0"/>
        </w:rPr>
        <w:t>皆可組隊報名</w:t>
      </w:r>
      <w:r w:rsidRPr="00104CDB">
        <w:rPr>
          <w:rFonts w:ascii="Kaiti SC" w:eastAsia="Kaiti SC" w:hAnsi="Kaiti SC" w:cs="Menlo Bold"/>
          <w:bCs/>
          <w:kern w:val="0"/>
        </w:rPr>
        <w:t>，</w:t>
      </w:r>
      <w:r w:rsidR="00B13129" w:rsidRPr="00104CDB">
        <w:rPr>
          <w:rFonts w:ascii="Kaiti SC" w:eastAsia="Kaiti SC" w:hAnsi="Kaiti SC" w:cs="新細明體"/>
          <w:bCs/>
          <w:kern w:val="0"/>
        </w:rPr>
        <w:t>通過</w:t>
      </w:r>
      <w:r w:rsidR="004F21EB" w:rsidRPr="00104CDB">
        <w:rPr>
          <w:rFonts w:ascii="Kaiti SC" w:eastAsia="Kaiti SC" w:hAnsi="Kaiti SC" w:cs="Menlo Bold"/>
          <w:bCs/>
          <w:kern w:val="0"/>
        </w:rPr>
        <w:t>各校系</w:t>
      </w:r>
      <w:r w:rsidRPr="00104CDB">
        <w:rPr>
          <w:rFonts w:ascii="Kaiti SC" w:eastAsia="Kaiti SC" w:hAnsi="Kaiti SC" w:cs="Menlo Bold"/>
          <w:bCs/>
          <w:kern w:val="0"/>
        </w:rPr>
        <w:t>舉辦之校內初賽</w:t>
      </w:r>
      <w:r w:rsidR="00B13129" w:rsidRPr="00104CDB">
        <w:rPr>
          <w:rFonts w:ascii="Kaiti SC" w:eastAsia="Kaiti SC" w:hAnsi="Kaiti SC" w:cs="新細明體"/>
          <w:bCs/>
          <w:kern w:val="0"/>
        </w:rPr>
        <w:t>審查</w:t>
      </w:r>
      <w:r w:rsidR="004F21EB" w:rsidRPr="00104CDB">
        <w:rPr>
          <w:rFonts w:ascii="Kaiti SC" w:eastAsia="Kaiti SC" w:hAnsi="Kaiti SC" w:cs="Menlo Bold"/>
          <w:bCs/>
          <w:kern w:val="0"/>
        </w:rPr>
        <w:t>，每系</w:t>
      </w:r>
      <w:r w:rsidR="005609D8" w:rsidRPr="00104CDB">
        <w:rPr>
          <w:rFonts w:ascii="Kaiti SC" w:eastAsia="Kaiti SC" w:hAnsi="Kaiti SC" w:cs="新細明體" w:hint="eastAsia"/>
          <w:bCs/>
          <w:kern w:val="0"/>
        </w:rPr>
        <w:t>代表隊可組成</w:t>
      </w:r>
      <w:r w:rsidR="00BB6C98">
        <w:rPr>
          <w:rFonts w:ascii="Kaiti SC" w:eastAsia="Kaiti SC" w:hAnsi="Kaiti SC" w:cs="Menlo Bold" w:hint="eastAsia"/>
          <w:bCs/>
          <w:kern w:val="0"/>
        </w:rPr>
        <w:t>3</w:t>
      </w:r>
      <w:r w:rsidRPr="00104CDB">
        <w:rPr>
          <w:rFonts w:ascii="Kaiti SC" w:eastAsia="Kaiti SC" w:hAnsi="Kaiti SC" w:cs="Menlo Bold"/>
          <w:bCs/>
          <w:kern w:val="0"/>
        </w:rPr>
        <w:t>組參賽隊伍，</w:t>
      </w:r>
      <w:r w:rsidR="009745F4" w:rsidRPr="00104CDB">
        <w:rPr>
          <w:rFonts w:ascii="Kaiti SC" w:eastAsia="Kaiti SC" w:hAnsi="Kaiti SC" w:cs="新細明體"/>
          <w:bCs/>
          <w:kern w:val="0"/>
        </w:rPr>
        <w:t>經通知後完成</w:t>
      </w:r>
      <w:r w:rsidR="009745F4" w:rsidRPr="00104CDB">
        <w:rPr>
          <w:rFonts w:ascii="Kaiti SC" w:eastAsia="Kaiti SC" w:hAnsi="Kaiti SC" w:cs="Menlo Regular" w:hint="eastAsia"/>
          <w:bCs/>
          <w:kern w:val="0"/>
        </w:rPr>
        <w:t>報名手續後</w:t>
      </w:r>
      <w:r w:rsidR="00B13129" w:rsidRPr="00104CDB">
        <w:rPr>
          <w:rFonts w:ascii="Kaiti SC" w:eastAsia="Kaiti SC" w:hAnsi="Kaiti SC" w:cs="新細明體"/>
          <w:bCs/>
          <w:kern w:val="0"/>
        </w:rPr>
        <w:t>，即確定為參賽選手。</w:t>
      </w:r>
    </w:p>
    <w:p w14:paraId="62175E90" w14:textId="65D32EF7" w:rsidR="00B13129" w:rsidRPr="00104CDB" w:rsidRDefault="002E21E5" w:rsidP="001A1D6A">
      <w:pPr>
        <w:widowControl/>
        <w:numPr>
          <w:ilvl w:val="0"/>
          <w:numId w:val="21"/>
        </w:numPr>
        <w:tabs>
          <w:tab w:val="clear" w:pos="480"/>
          <w:tab w:val="num" w:pos="900"/>
        </w:tabs>
        <w:snapToGrid w:val="0"/>
        <w:spacing w:before="100" w:beforeAutospacing="1" w:after="100" w:afterAutospacing="1" w:line="360" w:lineRule="auto"/>
        <w:ind w:left="900" w:hanging="540"/>
        <w:rPr>
          <w:rFonts w:ascii="Kaiti SC" w:eastAsia="Kaiti SC" w:hAnsi="Kaiti SC" w:cs="新細明體"/>
          <w:kern w:val="0"/>
        </w:rPr>
      </w:pPr>
      <w:r w:rsidRPr="00104CDB">
        <w:rPr>
          <w:rFonts w:ascii="Kaiti SC" w:eastAsia="Kaiti SC" w:hAnsi="Kaiti SC" w:cs="新細明體"/>
          <w:bCs/>
          <w:kern w:val="0"/>
        </w:rPr>
        <w:t>每隊成員為</w:t>
      </w:r>
      <w:r w:rsidR="00832C38" w:rsidRPr="00104CDB">
        <w:rPr>
          <w:rFonts w:ascii="Kaiti SC" w:eastAsia="Kaiti SC" w:hAnsi="Kaiti SC" w:cs="新細明體" w:hint="eastAsia"/>
          <w:bCs/>
          <w:kern w:val="0"/>
        </w:rPr>
        <w:t>2</w:t>
      </w:r>
      <w:r w:rsidR="00B13129" w:rsidRPr="00104CDB">
        <w:rPr>
          <w:rFonts w:ascii="Kaiti SC" w:eastAsia="Kaiti SC" w:hAnsi="Kaiti SC" w:cs="新細明體"/>
          <w:bCs/>
          <w:kern w:val="0"/>
        </w:rPr>
        <w:t>名在學</w:t>
      </w:r>
      <w:r w:rsidR="00B13129" w:rsidRPr="00104CDB">
        <w:rPr>
          <w:rFonts w:ascii="Kaiti SC" w:eastAsia="Kaiti SC" w:hAnsi="Kaiti SC" w:cs="新細明體"/>
          <w:kern w:val="0"/>
        </w:rPr>
        <w:t>（</w:t>
      </w:r>
      <w:r w:rsidR="00B13129" w:rsidRPr="00104CDB">
        <w:rPr>
          <w:rFonts w:ascii="Kaiti SC" w:eastAsia="Kaiti SC" w:hAnsi="Kaiti SC" w:cs="新細明體"/>
          <w:bCs/>
          <w:kern w:val="0"/>
        </w:rPr>
        <w:t>學生</w:t>
      </w:r>
      <w:r w:rsidR="00B13129" w:rsidRPr="00104CDB">
        <w:rPr>
          <w:rFonts w:ascii="Kaiti SC" w:eastAsia="Kaiti SC" w:hAnsi="Kaiti SC" w:cs="新細明體"/>
          <w:kern w:val="0"/>
        </w:rPr>
        <w:t>）</w:t>
      </w:r>
      <w:r w:rsidR="005609D8" w:rsidRPr="00104CDB">
        <w:rPr>
          <w:rFonts w:ascii="Kaiti SC" w:eastAsia="Kaiti SC" w:hAnsi="Kaiti SC" w:cs="新細明體"/>
          <w:bCs/>
          <w:kern w:val="0"/>
        </w:rPr>
        <w:t>選手，</w:t>
      </w:r>
      <w:r w:rsidR="005609D8" w:rsidRPr="00104CDB">
        <w:rPr>
          <w:rFonts w:ascii="Kaiti SC" w:eastAsia="Kaiti SC" w:hAnsi="Kaiti SC" w:cs="新細明體" w:hint="eastAsia"/>
          <w:bCs/>
          <w:kern w:val="0"/>
        </w:rPr>
        <w:t>至多由二</w:t>
      </w:r>
      <w:r w:rsidR="00B13129" w:rsidRPr="00104CDB">
        <w:rPr>
          <w:rFonts w:ascii="Kaiti SC" w:eastAsia="Kaiti SC" w:hAnsi="Kaiti SC" w:cs="新細明體"/>
          <w:bCs/>
          <w:kern w:val="0"/>
        </w:rPr>
        <w:t>名指導老師領隊報名</w:t>
      </w:r>
      <w:r w:rsidR="004F21EB" w:rsidRPr="00104CDB">
        <w:rPr>
          <w:rFonts w:ascii="Kaiti SC" w:eastAsia="Kaiti SC" w:hAnsi="Kaiti SC" w:cs="Menlo Regular"/>
          <w:bCs/>
          <w:kern w:val="0"/>
        </w:rPr>
        <w:t>，並附上系所主任簽署之代表系所出賽證明</w:t>
      </w:r>
    </w:p>
    <w:p w14:paraId="7EF710AA" w14:textId="2C7F045D" w:rsidR="00D565DA" w:rsidRPr="00104CDB" w:rsidRDefault="00D565DA" w:rsidP="007F5D1D">
      <w:pPr>
        <w:numPr>
          <w:ilvl w:val="0"/>
          <w:numId w:val="21"/>
        </w:numPr>
        <w:tabs>
          <w:tab w:val="clear" w:pos="480"/>
        </w:tabs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ind w:left="900" w:hanging="540"/>
        <w:rPr>
          <w:rFonts w:ascii="Kaiti SC" w:eastAsia="Kaiti SC" w:hAnsi="Kaiti SC" w:cs="DFKaiShu-SB-Estd-BF"/>
          <w:kern w:val="0"/>
        </w:rPr>
      </w:pPr>
      <w:r w:rsidRPr="00104CDB">
        <w:rPr>
          <w:rFonts w:ascii="Kaiti SC" w:eastAsia="Kaiti SC" w:hAnsi="Kaiti SC" w:cs="DFKaiShu-SB-Estd-BF" w:hint="eastAsia"/>
          <w:kern w:val="0"/>
        </w:rPr>
        <w:t>報名表請務必填寫完整，否則視同無效報名</w:t>
      </w:r>
      <w:r w:rsidR="002E21E5" w:rsidRPr="00104CDB">
        <w:rPr>
          <w:rFonts w:ascii="Kaiti SC" w:eastAsia="Kaiti SC" w:hAnsi="Kaiti SC" w:cs="Menlo Bold"/>
          <w:kern w:val="0"/>
        </w:rPr>
        <w:t>，</w:t>
      </w:r>
      <w:r w:rsidRPr="00104CDB">
        <w:rPr>
          <w:rFonts w:ascii="Kaiti SC" w:eastAsia="Kaiti SC" w:hAnsi="Kaiti SC" w:cs="DFKaiShu-SB-Estd-BF" w:hint="eastAsia"/>
          <w:kern w:val="0"/>
        </w:rPr>
        <w:t>如缺少隊名、組隊命名</w:t>
      </w:r>
      <w:r w:rsidRPr="00104CDB">
        <w:rPr>
          <w:rFonts w:ascii="新細明體" w:hAnsi="新細明體" w:cs="新細明體" w:hint="eastAsia"/>
          <w:kern w:val="0"/>
        </w:rPr>
        <w:t>不</w:t>
      </w:r>
      <w:r w:rsidRPr="00104CDB">
        <w:rPr>
          <w:rFonts w:ascii="Kaiti SC" w:eastAsia="Kaiti SC" w:hAnsi="Kaiti SC" w:cs="DFKaiShu-SB-Estd-BF" w:hint="eastAsia"/>
          <w:kern w:val="0"/>
        </w:rPr>
        <w:t>符規定、缺少指導</w:t>
      </w:r>
      <w:r w:rsidRPr="00104CDB">
        <w:rPr>
          <w:rFonts w:ascii="新細明體" w:hAnsi="新細明體" w:cs="新細明體" w:hint="eastAsia"/>
          <w:kern w:val="0"/>
        </w:rPr>
        <w:t>老</w:t>
      </w:r>
      <w:r w:rsidRPr="00104CDB">
        <w:rPr>
          <w:rFonts w:ascii="Kaiti SC" w:eastAsia="Kaiti SC" w:hAnsi="Kaiti SC" w:cs="DFKaiShu-SB-Estd-BF" w:hint="eastAsia"/>
          <w:kern w:val="0"/>
        </w:rPr>
        <w:t>師、隊伍少於</w:t>
      </w:r>
      <w:r w:rsidR="00194E7C" w:rsidRPr="00104CDB">
        <w:rPr>
          <w:rFonts w:ascii="Kaiti SC" w:eastAsia="Kaiti SC" w:hAnsi="Kaiti SC" w:cs="DFKaiShu-SB-Estd-BF" w:hint="eastAsia"/>
          <w:kern w:val="0"/>
        </w:rPr>
        <w:t>2</w:t>
      </w:r>
      <w:r w:rsidRPr="00104CDB">
        <w:rPr>
          <w:rFonts w:ascii="Kaiti SC" w:eastAsia="Kaiti SC" w:hAnsi="Kaiti SC" w:cs="DFKaiShu-SB-Estd-BF" w:hint="eastAsia"/>
          <w:kern w:val="0"/>
        </w:rPr>
        <w:t>人或缺少通訊資</w:t>
      </w:r>
      <w:r w:rsidRPr="00104CDB">
        <w:rPr>
          <w:rFonts w:ascii="新細明體" w:hAnsi="新細明體" w:cs="新細明體" w:hint="eastAsia"/>
          <w:kern w:val="0"/>
        </w:rPr>
        <w:t>料</w:t>
      </w:r>
      <w:r w:rsidRPr="00104CDB">
        <w:rPr>
          <w:rFonts w:ascii="Kaiti SC" w:eastAsia="Kaiti SC" w:hAnsi="Kaiti SC" w:cs="DFKaiShu-SB-Estd-BF" w:hint="eastAsia"/>
          <w:kern w:val="0"/>
        </w:rPr>
        <w:t>等。</w:t>
      </w:r>
    </w:p>
    <w:p w14:paraId="35F2C86C" w14:textId="543E5CB8" w:rsidR="0014644F" w:rsidRPr="00104CDB" w:rsidRDefault="00D565DA" w:rsidP="001A1D6A">
      <w:pPr>
        <w:numPr>
          <w:ilvl w:val="0"/>
          <w:numId w:val="21"/>
        </w:numPr>
        <w:tabs>
          <w:tab w:val="clear" w:pos="480"/>
          <w:tab w:val="num" w:pos="900"/>
        </w:tabs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ind w:left="900" w:hanging="540"/>
        <w:rPr>
          <w:rFonts w:ascii="Kaiti SC" w:eastAsia="Kaiti SC" w:hAnsi="Kaiti SC"/>
        </w:rPr>
      </w:pPr>
      <w:r w:rsidRPr="00104CDB">
        <w:rPr>
          <w:rFonts w:ascii="Kaiti SC" w:eastAsia="Kaiti SC" w:hAnsi="Kaiti SC" w:cs="DFKaiShu-SB-Estd-BF" w:hint="eastAsia"/>
          <w:kern w:val="0"/>
        </w:rPr>
        <w:t>報名方式：一</w:t>
      </w:r>
      <w:r w:rsidR="002E21E5" w:rsidRPr="00104CDB">
        <w:rPr>
          <w:rFonts w:ascii="Kaiti SC" w:eastAsia="Kaiti SC" w:hAnsi="Kaiti SC" w:cs="Menlo Bold"/>
          <w:kern w:val="0"/>
        </w:rPr>
        <w:t>律</w:t>
      </w:r>
      <w:r w:rsidRPr="00104CDB">
        <w:rPr>
          <w:rFonts w:ascii="Kaiti SC" w:eastAsia="Kaiti SC" w:hAnsi="Kaiti SC" w:cs="DFKaiShu-SB-Estd-BF" w:hint="eastAsia"/>
          <w:kern w:val="0"/>
        </w:rPr>
        <w:t>採用網</w:t>
      </w:r>
      <w:r w:rsidRPr="00104CDB">
        <w:rPr>
          <w:rFonts w:ascii="新細明體" w:hAnsi="新細明體" w:cs="新細明體" w:hint="eastAsia"/>
          <w:kern w:val="0"/>
        </w:rPr>
        <w:t>路</w:t>
      </w:r>
      <w:r w:rsidRPr="00104CDB">
        <w:rPr>
          <w:rFonts w:ascii="Kaiti SC" w:eastAsia="Kaiti SC" w:hAnsi="Kaiti SC" w:cs="DFKaiShu-SB-Estd-BF" w:hint="eastAsia"/>
          <w:kern w:val="0"/>
        </w:rPr>
        <w:t>報名，請填寫競賽報名表，如【附表一】所示，將競賽報名表傳送到，</w:t>
      </w:r>
      <w:r w:rsidRPr="00104CDB">
        <w:rPr>
          <w:rFonts w:ascii="Kaiti SC" w:eastAsia="Kaiti SC" w:hAnsi="Kaiti SC"/>
          <w:kern w:val="0"/>
        </w:rPr>
        <w:t>E-mai</w:t>
      </w:r>
      <w:r w:rsidRPr="00104CDB">
        <w:rPr>
          <w:rFonts w:ascii="Kaiti SC" w:eastAsia="Kaiti SC" w:hAnsi="Kaiti SC" w:cs="DFKaiShu-SB-Estd-BF"/>
          <w:kern w:val="0"/>
        </w:rPr>
        <w:t>l</w:t>
      </w:r>
      <w:r w:rsidRPr="00104CDB">
        <w:rPr>
          <w:rFonts w:ascii="Kaiti SC" w:eastAsia="Kaiti SC" w:hAnsi="Kaiti SC" w:cs="DFKaiShu-SB-Estd-BF" w:hint="eastAsia"/>
          <w:kern w:val="0"/>
        </w:rPr>
        <w:t>：</w:t>
      </w:r>
      <w:r w:rsidR="005609D8" w:rsidRPr="00104CDB">
        <w:rPr>
          <w:rFonts w:ascii="Kaiti SC" w:eastAsia="Kaiti SC" w:hAnsi="Kaiti SC" w:hint="eastAsia"/>
          <w:b/>
          <w:bCs/>
          <w:kern w:val="0"/>
        </w:rPr>
        <w:t>520gamma@gmail.com</w:t>
      </w:r>
      <w:r w:rsidRPr="00104CDB">
        <w:rPr>
          <w:rFonts w:ascii="Kaiti SC" w:eastAsia="Kaiti SC" w:hAnsi="Kaiti SC" w:hint="eastAsia"/>
          <w:b/>
          <w:bCs/>
          <w:kern w:val="0"/>
        </w:rPr>
        <w:t>，</w:t>
      </w:r>
      <w:r w:rsidR="00EF00C8" w:rsidRPr="00104CDB">
        <w:rPr>
          <w:rStyle w:val="style54"/>
          <w:rFonts w:ascii="Kaiti SC" w:eastAsia="Kaiti SC" w:hAnsi="Kaiti SC" w:cs="Arial" w:hint="eastAsia"/>
        </w:rPr>
        <w:t>請註明「</w:t>
      </w:r>
      <w:r w:rsidR="00194E7C" w:rsidRPr="00104CDB">
        <w:rPr>
          <w:rStyle w:val="style54"/>
          <w:rFonts w:ascii="Kaiti SC" w:eastAsia="Kaiti SC" w:hAnsi="Kaiti SC" w:cs="Arial" w:hint="eastAsia"/>
        </w:rPr>
        <w:t>報名</w:t>
      </w:r>
      <w:r w:rsidR="002E21E5" w:rsidRPr="00104CDB">
        <w:rPr>
          <w:rFonts w:ascii="Kaiti SC" w:eastAsia="Kaiti SC" w:hAnsi="Kaiti SC" w:cs="Arial" w:hint="eastAsia"/>
        </w:rPr>
        <w:t>20</w:t>
      </w:r>
      <w:r w:rsidR="00823B74">
        <w:rPr>
          <w:rFonts w:ascii="Kaiti SC" w:eastAsia="Kaiti SC" w:hAnsi="Kaiti SC" w:cs="Arial"/>
        </w:rPr>
        <w:t>2</w:t>
      </w:r>
      <w:r w:rsidR="00BB6C98">
        <w:rPr>
          <w:rFonts w:ascii="Kaiti SC" w:eastAsia="Kaiti SC" w:hAnsi="Kaiti SC" w:cs="Arial" w:hint="eastAsia"/>
        </w:rPr>
        <w:t>6</w:t>
      </w:r>
      <w:r w:rsidR="002E21E5" w:rsidRPr="00104CDB">
        <w:rPr>
          <w:rFonts w:ascii="Kaiti SC" w:eastAsia="Kaiti SC" w:hAnsi="Kaiti SC" w:cs="Arial" w:hint="eastAsia"/>
        </w:rPr>
        <w:t>全國</w:t>
      </w:r>
      <w:r w:rsidR="00E373D3" w:rsidRPr="00104CDB">
        <w:rPr>
          <w:rFonts w:ascii="Kaiti SC" w:eastAsia="Kaiti SC" w:hAnsi="Kaiti SC" w:cs="Arial" w:hint="eastAsia"/>
        </w:rPr>
        <w:t>智慧</w:t>
      </w:r>
      <w:r w:rsidR="002E21E5" w:rsidRPr="00104CDB">
        <w:rPr>
          <w:rFonts w:ascii="Kaiti SC" w:eastAsia="Kaiti SC" w:hAnsi="Kaiti SC" w:cs="Menlo Bold"/>
        </w:rPr>
        <w:t>零售</w:t>
      </w:r>
      <w:r w:rsidR="00C92C88" w:rsidRPr="00104CDB">
        <w:rPr>
          <w:rFonts w:ascii="Kaiti SC" w:eastAsia="Kaiti SC" w:hAnsi="Kaiti SC" w:cs="新細明體"/>
        </w:rPr>
        <w:t>創</w:t>
      </w:r>
      <w:r w:rsidR="00C92C88" w:rsidRPr="00104CDB">
        <w:rPr>
          <w:rFonts w:ascii="Kaiti SC" w:eastAsia="Kaiti SC" w:hAnsi="Kaiti SC" w:cs="MS Mincho"/>
        </w:rPr>
        <w:t>業</w:t>
      </w:r>
      <w:r w:rsidR="002E21E5" w:rsidRPr="00104CDB">
        <w:rPr>
          <w:rFonts w:ascii="Kaiti SC" w:eastAsia="Kaiti SC" w:hAnsi="Kaiti SC" w:cs="Arial" w:hint="eastAsia"/>
        </w:rPr>
        <w:t>模擬</w:t>
      </w:r>
      <w:r w:rsidR="00C92C88" w:rsidRPr="00104CDB">
        <w:rPr>
          <w:rFonts w:ascii="Kaiti SC" w:eastAsia="Kaiti SC" w:hAnsi="Kaiti SC" w:cs="新細明體" w:hint="eastAsia"/>
        </w:rPr>
        <w:t>競</w:t>
      </w:r>
      <w:r w:rsidR="002E21E5" w:rsidRPr="00104CDB">
        <w:rPr>
          <w:rFonts w:ascii="Kaiti SC" w:eastAsia="Kaiti SC" w:hAnsi="Kaiti SC" w:cs="Arial" w:hint="eastAsia"/>
        </w:rPr>
        <w:t>賽</w:t>
      </w:r>
      <w:r w:rsidR="00EF00C8" w:rsidRPr="00104CDB">
        <w:rPr>
          <w:rStyle w:val="style54"/>
          <w:rFonts w:ascii="Kaiti SC" w:eastAsia="Kaiti SC" w:hAnsi="Kaiti SC" w:cs="Arial" w:hint="eastAsia"/>
        </w:rPr>
        <w:t>」。</w:t>
      </w:r>
    </w:p>
    <w:p w14:paraId="3535DB2B" w14:textId="0D8D0391" w:rsidR="00C92C88" w:rsidRPr="00104CDB" w:rsidRDefault="0014644F" w:rsidP="00C92C88">
      <w:pPr>
        <w:spacing w:before="100" w:beforeAutospacing="1" w:after="100" w:afterAutospacing="1" w:line="360" w:lineRule="auto"/>
        <w:ind w:left="-300" w:firstLine="278"/>
        <w:rPr>
          <w:rFonts w:ascii="Kaiti SC" w:eastAsia="Kaiti SC" w:hAnsi="Kaiti SC"/>
          <w:b/>
        </w:rPr>
      </w:pPr>
      <w:r w:rsidRPr="00104CDB">
        <w:rPr>
          <w:rFonts w:ascii="Kaiti SC" w:eastAsia="Kaiti SC" w:hAnsi="Kaiti SC" w:hint="eastAsia"/>
          <w:b/>
        </w:rPr>
        <w:lastRenderedPageBreak/>
        <w:t>陸</w:t>
      </w:r>
      <w:r w:rsidR="009A21A0" w:rsidRPr="00104CDB">
        <w:rPr>
          <w:rFonts w:ascii="Kaiti SC" w:eastAsia="Kaiti SC" w:hAnsi="Kaiti SC" w:hint="eastAsia"/>
          <w:b/>
        </w:rPr>
        <w:t>、重要時程：</w:t>
      </w:r>
    </w:p>
    <w:p w14:paraId="12C933A4" w14:textId="034B3D36" w:rsidR="00342FAA" w:rsidRPr="00104CDB" w:rsidRDefault="009A21A0" w:rsidP="001A1D6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Kaiti SC" w:eastAsia="Kaiti SC" w:hAnsi="Kaiti SC"/>
        </w:rPr>
      </w:pPr>
      <w:r w:rsidRPr="00104CDB">
        <w:rPr>
          <w:rFonts w:ascii="Kaiti SC" w:eastAsia="Kaiti SC" w:hAnsi="Kaiti SC" w:hint="eastAsia"/>
        </w:rPr>
        <w:t>報名截止日:即日起至1</w:t>
      </w:r>
      <w:r w:rsidR="0030243B">
        <w:rPr>
          <w:rFonts w:ascii="Kaiti SC" w:eastAsia="Kaiti SC" w:hAnsi="Kaiti SC"/>
        </w:rPr>
        <w:t>1</w:t>
      </w:r>
      <w:r w:rsidR="00BB6C98">
        <w:rPr>
          <w:rFonts w:ascii="Kaiti SC" w:eastAsia="Kaiti SC" w:hAnsi="Kaiti SC" w:hint="eastAsia"/>
        </w:rPr>
        <w:t>5</w:t>
      </w:r>
      <w:r w:rsidRPr="00104CDB">
        <w:rPr>
          <w:rFonts w:ascii="Kaiti SC" w:eastAsia="Kaiti SC" w:hAnsi="Kaiti SC" w:hint="eastAsia"/>
        </w:rPr>
        <w:t>年</w:t>
      </w:r>
      <w:r w:rsidR="00BB6C98">
        <w:rPr>
          <w:rFonts w:ascii="Kaiti SC" w:eastAsia="Kaiti SC" w:hAnsi="Kaiti SC" w:hint="eastAsia"/>
        </w:rPr>
        <w:t>5</w:t>
      </w:r>
      <w:r w:rsidRPr="00104CDB">
        <w:rPr>
          <w:rFonts w:ascii="Kaiti SC" w:eastAsia="Kaiti SC" w:hAnsi="Kaiti SC" w:hint="eastAsia"/>
        </w:rPr>
        <w:t>月</w:t>
      </w:r>
      <w:r w:rsidR="00BB6C98">
        <w:rPr>
          <w:rFonts w:ascii="Kaiti SC" w:eastAsia="Kaiti SC" w:hAnsi="Kaiti SC" w:hint="eastAsia"/>
        </w:rPr>
        <w:t>8</w:t>
      </w:r>
      <w:r w:rsidRPr="00104CDB">
        <w:rPr>
          <w:rFonts w:ascii="Kaiti SC" w:eastAsia="Kaiti SC" w:hAnsi="Kaiti SC" w:hint="eastAsia"/>
        </w:rPr>
        <w:t>日</w:t>
      </w:r>
      <w:r w:rsidR="00A61A19" w:rsidRPr="00104CDB">
        <w:rPr>
          <w:rFonts w:ascii="Kaiti SC" w:eastAsia="Kaiti SC" w:hAnsi="Kaiti SC" w:hint="eastAsia"/>
        </w:rPr>
        <w:t>（</w:t>
      </w:r>
      <w:r w:rsidR="00BB6C98">
        <w:rPr>
          <w:rFonts w:ascii="Kaiti SC" w:eastAsia="Kaiti SC" w:hAnsi="Kaiti SC" w:cs="新細明體" w:hint="eastAsia"/>
        </w:rPr>
        <w:t>五</w:t>
      </w:r>
      <w:r w:rsidR="00A61A19" w:rsidRPr="00104CDB">
        <w:rPr>
          <w:rFonts w:ascii="Kaiti SC" w:eastAsia="Kaiti SC" w:hAnsi="Kaiti SC" w:hint="eastAsia"/>
        </w:rPr>
        <w:t>）</w:t>
      </w:r>
      <w:r w:rsidRPr="00104CDB">
        <w:rPr>
          <w:rFonts w:ascii="Kaiti SC" w:eastAsia="Kaiti SC" w:hAnsi="Kaiti SC" w:hint="eastAsia"/>
        </w:rPr>
        <w:t>17:00</w:t>
      </w:r>
    </w:p>
    <w:p w14:paraId="105269C6" w14:textId="0CBDC6A0" w:rsidR="00C92C88" w:rsidRPr="00104CDB" w:rsidRDefault="00C92C88" w:rsidP="00125EC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Kaiti SC" w:eastAsia="Kaiti SC" w:hAnsi="Kaiti SC"/>
        </w:rPr>
      </w:pPr>
      <w:r w:rsidRPr="00104CDB">
        <w:rPr>
          <w:rFonts w:ascii="Kaiti SC" w:eastAsia="Kaiti SC" w:hAnsi="Kaiti SC" w:cs="新細明體"/>
        </w:rPr>
        <w:t>各地區</w:t>
      </w:r>
      <w:r w:rsidR="002F5617" w:rsidRPr="00104CDB">
        <w:rPr>
          <w:rFonts w:ascii="Kaiti SC" w:eastAsia="Kaiti SC" w:hAnsi="Kaiti SC" w:cs="新細明體" w:hint="eastAsia"/>
        </w:rPr>
        <w:t>初</w:t>
      </w:r>
      <w:r w:rsidRPr="00104CDB">
        <w:rPr>
          <w:rFonts w:ascii="Kaiti SC" w:eastAsia="Kaiti SC" w:hAnsi="Kaiti SC" w:cs="新細明體"/>
        </w:rPr>
        <w:t>賽時</w:t>
      </w:r>
      <w:r w:rsidRPr="00104CDB">
        <w:rPr>
          <w:rFonts w:ascii="Kaiti SC" w:eastAsia="Kaiti SC" w:hAnsi="Kaiti SC" w:cs="新細明體" w:hint="eastAsia"/>
        </w:rPr>
        <w:t>間</w:t>
      </w:r>
      <w:r w:rsidRPr="00104CDB">
        <w:rPr>
          <w:rFonts w:ascii="Kaiti SC" w:eastAsia="Kaiti SC" w:hAnsi="Kaiti SC" w:cs="新細明體"/>
        </w:rPr>
        <w:t>：</w:t>
      </w:r>
      <w:r w:rsidR="009745F4" w:rsidRPr="00104CDB">
        <w:rPr>
          <w:rFonts w:ascii="Kaiti SC" w:eastAsia="Kaiti SC" w:hAnsi="Kaiti SC" w:cs="新細明體" w:hint="eastAsia"/>
        </w:rPr>
        <w:t>見</w:t>
      </w:r>
      <w:r w:rsidR="009745F4" w:rsidRPr="00104CDB">
        <w:rPr>
          <w:rFonts w:ascii="Kaiti SC" w:eastAsia="Kaiti SC" w:hAnsi="Kaiti SC" w:cs="Menlo Regular" w:hint="eastAsia"/>
        </w:rPr>
        <w:t>網路公告</w:t>
      </w:r>
    </w:p>
    <w:p w14:paraId="4BCED984" w14:textId="3DD169B6" w:rsidR="009A21A0" w:rsidRPr="00104CDB" w:rsidRDefault="009A21A0" w:rsidP="001A1D6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Kaiti SC" w:eastAsia="Kaiti SC" w:hAnsi="Kaiti SC"/>
        </w:rPr>
      </w:pPr>
      <w:r w:rsidRPr="00104CDB">
        <w:rPr>
          <w:rFonts w:ascii="Kaiti SC" w:eastAsia="Kaiti SC" w:hAnsi="Kaiti SC" w:hint="eastAsia"/>
        </w:rPr>
        <w:t>公</w:t>
      </w:r>
      <w:r w:rsidR="00C73116" w:rsidRPr="00104CDB">
        <w:rPr>
          <w:rFonts w:ascii="Kaiti SC" w:eastAsia="Kaiti SC" w:hAnsi="Kaiti SC" w:hint="eastAsia"/>
        </w:rPr>
        <w:t>佈</w:t>
      </w:r>
      <w:r w:rsidR="00C92C88" w:rsidRPr="00104CDB">
        <w:rPr>
          <w:rFonts w:ascii="Kaiti SC" w:eastAsia="Kaiti SC" w:hAnsi="Kaiti SC" w:hint="eastAsia"/>
        </w:rPr>
        <w:t>入</w:t>
      </w:r>
      <w:r w:rsidR="00C92C88" w:rsidRPr="00104CDB">
        <w:rPr>
          <w:rFonts w:ascii="Kaiti SC" w:eastAsia="Kaiti SC" w:hAnsi="Kaiti SC" w:cs="新細明體" w:hint="eastAsia"/>
        </w:rPr>
        <w:t>圍</w:t>
      </w:r>
      <w:r w:rsidRPr="00104CDB">
        <w:rPr>
          <w:rFonts w:ascii="Kaiti SC" w:eastAsia="Kaiti SC" w:hAnsi="Kaiti SC" w:hint="eastAsia"/>
        </w:rPr>
        <w:t xml:space="preserve">名單: </w:t>
      </w:r>
      <w:r w:rsidR="0030243B">
        <w:rPr>
          <w:rFonts w:ascii="Kaiti SC" w:eastAsia="Kaiti SC" w:hAnsi="Kaiti SC"/>
        </w:rPr>
        <w:t>11</w:t>
      </w:r>
      <w:r w:rsidR="00BB6C98">
        <w:rPr>
          <w:rFonts w:ascii="Kaiti SC" w:eastAsia="Kaiti SC" w:hAnsi="Kaiti SC" w:hint="eastAsia"/>
        </w:rPr>
        <w:t>5</w:t>
      </w:r>
      <w:r w:rsidRPr="00104CDB">
        <w:rPr>
          <w:rFonts w:ascii="Kaiti SC" w:eastAsia="Kaiti SC" w:hAnsi="Kaiti SC" w:hint="eastAsia"/>
        </w:rPr>
        <w:t>年</w:t>
      </w:r>
      <w:r w:rsidR="002E21E5" w:rsidRPr="00104CDB">
        <w:rPr>
          <w:rFonts w:ascii="Kaiti SC" w:eastAsia="Kaiti SC" w:hAnsi="Kaiti SC"/>
        </w:rPr>
        <w:t>5</w:t>
      </w:r>
      <w:r w:rsidRPr="00104CDB">
        <w:rPr>
          <w:rFonts w:ascii="Kaiti SC" w:eastAsia="Kaiti SC" w:hAnsi="Kaiti SC" w:hint="eastAsia"/>
        </w:rPr>
        <w:t>月</w:t>
      </w:r>
      <w:r w:rsidR="00BB6C98">
        <w:rPr>
          <w:rFonts w:ascii="Kaiti SC" w:eastAsia="Kaiti SC" w:hAnsi="Kaiti SC" w:hint="eastAsia"/>
        </w:rPr>
        <w:t>15</w:t>
      </w:r>
      <w:r w:rsidRPr="00104CDB">
        <w:rPr>
          <w:rFonts w:ascii="Kaiti SC" w:eastAsia="Kaiti SC" w:hAnsi="Kaiti SC" w:hint="eastAsia"/>
        </w:rPr>
        <w:t>日</w:t>
      </w:r>
      <w:r w:rsidR="00F300D3" w:rsidRPr="00104CDB">
        <w:rPr>
          <w:rFonts w:ascii="Kaiti SC" w:eastAsia="Kaiti SC" w:hAnsi="Kaiti SC" w:hint="eastAsia"/>
        </w:rPr>
        <w:t>（五</w:t>
      </w:r>
      <w:r w:rsidR="00A61A19" w:rsidRPr="00104CDB">
        <w:rPr>
          <w:rFonts w:ascii="Kaiti SC" w:eastAsia="Kaiti SC" w:hAnsi="Kaiti SC" w:hint="eastAsia"/>
        </w:rPr>
        <w:t>）12:00</w:t>
      </w:r>
    </w:p>
    <w:p w14:paraId="67BE271B" w14:textId="588CD3DE" w:rsidR="001A1D6A" w:rsidRPr="00104CDB" w:rsidRDefault="005A7780" w:rsidP="001A1D6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Kaiti SC" w:eastAsia="Kaiti SC" w:hAnsi="Kaiti SC"/>
        </w:rPr>
      </w:pPr>
      <w:r w:rsidRPr="00104CDB">
        <w:rPr>
          <w:rFonts w:ascii="Kaiti SC" w:eastAsia="Kaiti SC" w:hAnsi="Kaiti SC" w:hint="eastAsia"/>
        </w:rPr>
        <w:t>競賽日期：1</w:t>
      </w:r>
      <w:r w:rsidR="0030243B">
        <w:rPr>
          <w:rFonts w:ascii="Kaiti SC" w:eastAsia="Kaiti SC" w:hAnsi="Kaiti SC"/>
        </w:rPr>
        <w:t>1</w:t>
      </w:r>
      <w:r w:rsidR="00BB6C98">
        <w:rPr>
          <w:rFonts w:ascii="Kaiti SC" w:eastAsia="Kaiti SC" w:hAnsi="Kaiti SC" w:hint="eastAsia"/>
        </w:rPr>
        <w:t>5</w:t>
      </w:r>
      <w:r w:rsidRPr="00104CDB">
        <w:rPr>
          <w:rFonts w:ascii="Kaiti SC" w:eastAsia="Kaiti SC" w:hAnsi="Kaiti SC" w:hint="eastAsia"/>
        </w:rPr>
        <w:t>年</w:t>
      </w:r>
      <w:r w:rsidR="0030243B">
        <w:rPr>
          <w:rFonts w:ascii="Kaiti SC" w:eastAsia="Kaiti SC" w:hAnsi="Kaiti SC"/>
        </w:rPr>
        <w:t>5</w:t>
      </w:r>
      <w:r w:rsidR="00C9719E" w:rsidRPr="00104CDB">
        <w:rPr>
          <w:rFonts w:ascii="Kaiti SC" w:eastAsia="Kaiti SC" w:hAnsi="Kaiti SC" w:hint="eastAsia"/>
        </w:rPr>
        <w:t>月</w:t>
      </w:r>
      <w:r w:rsidR="0030243B">
        <w:rPr>
          <w:rFonts w:ascii="Kaiti SC" w:eastAsia="Kaiti SC" w:hAnsi="Kaiti SC"/>
        </w:rPr>
        <w:t>2</w:t>
      </w:r>
      <w:r w:rsidR="00BB6C98">
        <w:rPr>
          <w:rFonts w:ascii="Kaiti SC" w:eastAsia="Kaiti SC" w:hAnsi="Kaiti SC" w:hint="eastAsia"/>
        </w:rPr>
        <w:t>2</w:t>
      </w:r>
      <w:r w:rsidR="00194E7C" w:rsidRPr="00104CDB">
        <w:rPr>
          <w:rFonts w:ascii="Kaiti SC" w:eastAsia="Kaiti SC" w:hAnsi="Kaiti SC" w:hint="eastAsia"/>
        </w:rPr>
        <w:t>日</w:t>
      </w:r>
      <w:r w:rsidR="00DA169C" w:rsidRPr="00104CDB">
        <w:rPr>
          <w:rFonts w:ascii="Kaiti SC" w:eastAsia="Kaiti SC" w:hAnsi="Kaiti SC" w:hint="eastAsia"/>
        </w:rPr>
        <w:t>（</w:t>
      </w:r>
      <w:r w:rsidR="000F1C6B">
        <w:rPr>
          <w:rFonts w:ascii="Kaiti SC" w:eastAsia="Kaiti SC" w:hAnsi="Kaiti SC" w:hint="eastAsia"/>
        </w:rPr>
        <w:t>五</w:t>
      </w:r>
      <w:r w:rsidR="00A61A19" w:rsidRPr="00104CDB">
        <w:rPr>
          <w:rFonts w:ascii="Kaiti SC" w:eastAsia="Kaiti SC" w:hAnsi="Kaiti SC" w:hint="eastAsia"/>
        </w:rPr>
        <w:t>）</w:t>
      </w:r>
      <w:r w:rsidR="002E21E5" w:rsidRPr="00104CDB">
        <w:rPr>
          <w:rFonts w:ascii="Kaiti SC" w:eastAsia="Kaiti SC" w:hAnsi="Kaiti SC" w:hint="eastAsia"/>
        </w:rPr>
        <w:t>1</w:t>
      </w:r>
      <w:r w:rsidR="002E21E5" w:rsidRPr="00104CDB">
        <w:rPr>
          <w:rFonts w:ascii="Kaiti SC" w:eastAsia="Kaiti SC" w:hAnsi="Kaiti SC"/>
        </w:rPr>
        <w:t>2</w:t>
      </w:r>
      <w:r w:rsidR="00BA05B9" w:rsidRPr="00104CDB">
        <w:rPr>
          <w:rFonts w:ascii="Kaiti SC" w:eastAsia="Kaiti SC" w:hAnsi="Kaiti SC" w:hint="eastAsia"/>
        </w:rPr>
        <w:t>:00</w:t>
      </w:r>
    </w:p>
    <w:p w14:paraId="585820E5" w14:textId="77777777" w:rsidR="00886697" w:rsidRPr="00104CDB" w:rsidRDefault="0014644F" w:rsidP="001A1D6A">
      <w:pPr>
        <w:spacing w:before="100" w:beforeAutospacing="1" w:after="100" w:afterAutospacing="1" w:line="360" w:lineRule="auto"/>
        <w:rPr>
          <w:rFonts w:ascii="Kaiti SC" w:eastAsia="Kaiti SC" w:hAnsi="Kaiti SC"/>
          <w:b/>
        </w:rPr>
      </w:pPr>
      <w:r w:rsidRPr="00104CDB">
        <w:rPr>
          <w:rFonts w:ascii="Kaiti SC" w:eastAsia="Kaiti SC" w:hAnsi="Kaiti SC" w:hint="eastAsia"/>
          <w:b/>
        </w:rPr>
        <w:t>柒</w:t>
      </w:r>
      <w:r w:rsidR="001C6A96" w:rsidRPr="00104CDB">
        <w:rPr>
          <w:rFonts w:ascii="Kaiti SC" w:eastAsia="Kaiti SC" w:hAnsi="Kaiti SC" w:hint="eastAsia"/>
          <w:b/>
        </w:rPr>
        <w:t>、</w:t>
      </w:r>
      <w:r w:rsidR="00182CDC" w:rsidRPr="00104CDB">
        <w:rPr>
          <w:rFonts w:ascii="Kaiti SC" w:eastAsia="Kaiti SC" w:hAnsi="Kaiti SC" w:hint="eastAsia"/>
          <w:b/>
        </w:rPr>
        <w:t>競賽規則</w:t>
      </w:r>
      <w:r w:rsidR="00EB60FD" w:rsidRPr="00104CDB">
        <w:rPr>
          <w:rFonts w:ascii="Kaiti SC" w:eastAsia="Kaiti SC" w:hAnsi="Kaiti SC" w:hint="eastAsia"/>
          <w:b/>
        </w:rPr>
        <w:t>：</w:t>
      </w:r>
    </w:p>
    <w:p w14:paraId="47F2E1A9" w14:textId="33C3D07F" w:rsidR="00D83FAD" w:rsidRPr="00104CDB" w:rsidRDefault="00D83FAD" w:rsidP="001A1D6A">
      <w:pPr>
        <w:numPr>
          <w:ilvl w:val="0"/>
          <w:numId w:val="23"/>
        </w:numPr>
        <w:snapToGrid w:val="0"/>
        <w:spacing w:before="100" w:beforeAutospacing="1" w:after="100" w:afterAutospacing="1" w:line="360" w:lineRule="auto"/>
        <w:ind w:left="1032" w:hanging="482"/>
        <w:rPr>
          <w:rFonts w:ascii="Kaiti SC" w:eastAsia="Kaiti SC" w:hAnsi="Kaiti SC" w:cs="新細明體"/>
        </w:rPr>
      </w:pPr>
      <w:r w:rsidRPr="00104CDB">
        <w:rPr>
          <w:rFonts w:ascii="Kaiti SC" w:eastAsia="Kaiti SC" w:hAnsi="Kaiti SC" w:hint="eastAsia"/>
          <w:bCs/>
        </w:rPr>
        <w:t>競賽平台：3D</w:t>
      </w:r>
      <w:r w:rsidR="00BB6C98">
        <w:rPr>
          <w:rFonts w:ascii="Kaiti SC" w:eastAsia="Kaiti SC" w:hAnsi="Kaiti SC" w:hint="eastAsia"/>
          <w:bCs/>
        </w:rPr>
        <w:t>零售</w:t>
      </w:r>
      <w:r w:rsidRPr="00104CDB">
        <w:rPr>
          <w:rFonts w:ascii="Kaiti SC" w:eastAsia="Kaiti SC" w:hAnsi="Kaiti SC" w:hint="eastAsia"/>
          <w:bCs/>
        </w:rPr>
        <w:t>經營互動遊戲平台VBR-Retailing 3.0。</w:t>
      </w:r>
    </w:p>
    <w:p w14:paraId="4BC7DC85" w14:textId="77777777" w:rsidR="00D83FAD" w:rsidRPr="00104CDB" w:rsidRDefault="00D83FAD" w:rsidP="001A1D6A">
      <w:pPr>
        <w:numPr>
          <w:ilvl w:val="0"/>
          <w:numId w:val="23"/>
        </w:numPr>
        <w:snapToGrid w:val="0"/>
        <w:spacing w:before="100" w:beforeAutospacing="1" w:after="100" w:afterAutospacing="1" w:line="360" w:lineRule="auto"/>
        <w:ind w:left="1032" w:hanging="482"/>
        <w:rPr>
          <w:rFonts w:ascii="Kaiti SC" w:eastAsia="Kaiti SC" w:hAnsi="Kaiti SC"/>
        </w:rPr>
      </w:pPr>
      <w:r w:rsidRPr="00104CDB">
        <w:rPr>
          <w:rFonts w:ascii="Kaiti SC" w:eastAsia="Kaiti SC" w:hAnsi="Kaiti SC" w:hint="eastAsia"/>
        </w:rPr>
        <w:t>參賽隊伍通過資格審查後，將會收到資格符合通知書，請參賽隊伍依照通知書上之指示進行賽前準備。</w:t>
      </w:r>
    </w:p>
    <w:p w14:paraId="4D63C923" w14:textId="77777777" w:rsidR="00194E7C" w:rsidRPr="00104CDB" w:rsidRDefault="00D83FAD" w:rsidP="001A1D6A">
      <w:pPr>
        <w:numPr>
          <w:ilvl w:val="0"/>
          <w:numId w:val="23"/>
        </w:numPr>
        <w:snapToGrid w:val="0"/>
        <w:spacing w:before="100" w:beforeAutospacing="1" w:after="100" w:afterAutospacing="1" w:line="360" w:lineRule="auto"/>
        <w:ind w:left="1032" w:hanging="482"/>
        <w:rPr>
          <w:rFonts w:ascii="Kaiti SC" w:eastAsia="Kaiti SC" w:hAnsi="Kaiti SC"/>
        </w:rPr>
      </w:pPr>
      <w:r w:rsidRPr="00104CDB">
        <w:rPr>
          <w:rFonts w:ascii="Kaiti SC" w:eastAsia="Kaiti SC" w:hAnsi="Kaiti SC" w:hint="eastAsia"/>
          <w:bCs/>
        </w:rPr>
        <w:t>比賽採連線對戰制</w:t>
      </w:r>
      <w:r w:rsidRPr="00104CDB">
        <w:rPr>
          <w:rFonts w:ascii="Kaiti SC" w:eastAsia="Kaiti SC" w:hAnsi="Kaiti SC" w:hint="eastAsia"/>
        </w:rPr>
        <w:t>。</w:t>
      </w:r>
    </w:p>
    <w:p w14:paraId="08280FFF" w14:textId="77777777" w:rsidR="00D83FAD" w:rsidRPr="00104CDB" w:rsidRDefault="00D83FAD" w:rsidP="001A1D6A">
      <w:pPr>
        <w:numPr>
          <w:ilvl w:val="0"/>
          <w:numId w:val="23"/>
        </w:numPr>
        <w:snapToGrid w:val="0"/>
        <w:spacing w:before="100" w:beforeAutospacing="1" w:after="100" w:afterAutospacing="1" w:line="360" w:lineRule="auto"/>
        <w:ind w:left="1032" w:hanging="482"/>
        <w:rPr>
          <w:rFonts w:ascii="Kaiti SC" w:eastAsia="Kaiti SC" w:hAnsi="Kaiti SC"/>
        </w:rPr>
      </w:pPr>
      <w:r w:rsidRPr="00104CDB">
        <w:rPr>
          <w:rFonts w:ascii="Kaiti SC" w:eastAsia="Kaiti SC" w:hAnsi="Kaiti SC" w:hint="eastAsia"/>
          <w:bCs/>
        </w:rPr>
        <w:t>不得與參賽隊友以外之人員討論比賽內容</w:t>
      </w:r>
      <w:r w:rsidRPr="00104CDB">
        <w:rPr>
          <w:rFonts w:ascii="Kaiti SC" w:eastAsia="Kaiti SC" w:hAnsi="Kaiti SC" w:hint="eastAsia"/>
        </w:rPr>
        <w:t>。</w:t>
      </w:r>
    </w:p>
    <w:p w14:paraId="03FA59AB" w14:textId="77777777" w:rsidR="00D83FAD" w:rsidRPr="00104CDB" w:rsidRDefault="00D83FAD" w:rsidP="001A1D6A">
      <w:pPr>
        <w:numPr>
          <w:ilvl w:val="0"/>
          <w:numId w:val="23"/>
        </w:numPr>
        <w:snapToGrid w:val="0"/>
        <w:spacing w:before="100" w:beforeAutospacing="1" w:after="100" w:afterAutospacing="1" w:line="360" w:lineRule="auto"/>
        <w:ind w:left="1032" w:hanging="482"/>
        <w:rPr>
          <w:rFonts w:ascii="Kaiti SC" w:eastAsia="Kaiti SC" w:hAnsi="Kaiti SC"/>
        </w:rPr>
      </w:pPr>
      <w:r w:rsidRPr="00104CDB">
        <w:rPr>
          <w:rFonts w:ascii="Kaiti SC" w:eastAsia="Kaiti SC" w:hAnsi="Kaiti SC" w:hint="eastAsia"/>
          <w:bCs/>
        </w:rPr>
        <w:t>不得透過不法程式或遊戲bug等漏洞進行比賽，發現即取消參賽資格</w:t>
      </w:r>
      <w:r w:rsidRPr="00104CDB">
        <w:rPr>
          <w:rFonts w:ascii="Kaiti SC" w:eastAsia="Kaiti SC" w:hAnsi="Kaiti SC" w:hint="eastAsia"/>
        </w:rPr>
        <w:t>。</w:t>
      </w:r>
    </w:p>
    <w:p w14:paraId="364EB928" w14:textId="77777777" w:rsidR="00832C38" w:rsidRPr="00104CDB" w:rsidRDefault="00D83FAD" w:rsidP="001A1D6A">
      <w:pPr>
        <w:numPr>
          <w:ilvl w:val="0"/>
          <w:numId w:val="23"/>
        </w:numPr>
        <w:snapToGrid w:val="0"/>
        <w:spacing w:before="100" w:beforeAutospacing="1" w:after="100" w:afterAutospacing="1" w:line="360" w:lineRule="auto"/>
        <w:ind w:left="1032" w:hanging="482"/>
        <w:rPr>
          <w:rFonts w:ascii="Kaiti SC" w:eastAsia="Kaiti SC" w:hAnsi="Kaiti SC"/>
        </w:rPr>
      </w:pPr>
      <w:r w:rsidRPr="00104CDB">
        <w:rPr>
          <w:rFonts w:ascii="Kaiti SC" w:eastAsia="Kaiti SC" w:hAnsi="Kaiti SC" w:hint="eastAsia"/>
          <w:bCs/>
        </w:rPr>
        <w:t>詳細比賽規則在競賽當天於現場公佈</w:t>
      </w:r>
      <w:r w:rsidRPr="00104CDB">
        <w:rPr>
          <w:rFonts w:ascii="Kaiti SC" w:eastAsia="Kaiti SC" w:hAnsi="Kaiti SC" w:hint="eastAsia"/>
        </w:rPr>
        <w:t>。</w:t>
      </w:r>
    </w:p>
    <w:p w14:paraId="49DC050E" w14:textId="77777777" w:rsidR="002F5617" w:rsidRPr="00104CDB" w:rsidRDefault="002F5617" w:rsidP="00193F31">
      <w:pPr>
        <w:spacing w:line="360" w:lineRule="auto"/>
        <w:rPr>
          <w:rFonts w:ascii="Kaiti SC" w:eastAsia="Kaiti SC" w:hAnsi="Kaiti SC"/>
          <w:sz w:val="28"/>
          <w:szCs w:val="28"/>
        </w:rPr>
      </w:pPr>
    </w:p>
    <w:p w14:paraId="1C4A0C7D" w14:textId="77777777" w:rsidR="00C9719E" w:rsidRPr="00104CDB" w:rsidRDefault="00C9719E">
      <w:pPr>
        <w:widowControl/>
        <w:rPr>
          <w:rFonts w:ascii="Kaiti SC" w:eastAsia="Kaiti SC" w:hAnsi="Kaiti SC"/>
          <w:sz w:val="28"/>
          <w:szCs w:val="28"/>
        </w:rPr>
      </w:pPr>
      <w:r w:rsidRPr="00104CDB">
        <w:rPr>
          <w:rFonts w:ascii="Kaiti SC" w:eastAsia="Kaiti SC" w:hAnsi="Kaiti SC"/>
          <w:sz w:val="28"/>
          <w:szCs w:val="28"/>
        </w:rPr>
        <w:br w:type="page"/>
      </w:r>
    </w:p>
    <w:p w14:paraId="06004BD8" w14:textId="1270840D" w:rsidR="00193F31" w:rsidRPr="00823B74" w:rsidRDefault="00193F31" w:rsidP="00823B74">
      <w:pPr>
        <w:spacing w:line="360" w:lineRule="auto"/>
        <w:jc w:val="center"/>
        <w:rPr>
          <w:rFonts w:ascii="Kaiti SC" w:eastAsia="Kaiti SC" w:hAnsi="Kaiti SC"/>
          <w:sz w:val="36"/>
          <w:szCs w:val="36"/>
        </w:rPr>
      </w:pPr>
      <w:r w:rsidRPr="00823B74">
        <w:rPr>
          <w:rFonts w:ascii="Kaiti SC" w:eastAsia="Kaiti SC" w:hAnsi="Kaiti SC" w:hint="eastAsia"/>
          <w:sz w:val="36"/>
          <w:szCs w:val="36"/>
        </w:rPr>
        <w:lastRenderedPageBreak/>
        <w:t>【附表一】</w:t>
      </w:r>
      <w:r w:rsidR="001A1D6A" w:rsidRPr="00823B74">
        <w:rPr>
          <w:rFonts w:ascii="Kaiti SC" w:eastAsia="Kaiti SC" w:hAnsi="Kaiti SC" w:cs="Arial" w:hint="eastAsia"/>
          <w:sz w:val="36"/>
          <w:szCs w:val="36"/>
        </w:rPr>
        <w:t>20</w:t>
      </w:r>
      <w:r w:rsidR="00823B74" w:rsidRPr="00823B74">
        <w:rPr>
          <w:rFonts w:ascii="Kaiti SC" w:eastAsia="Kaiti SC" w:hAnsi="Kaiti SC" w:cs="Arial"/>
          <w:sz w:val="36"/>
          <w:szCs w:val="36"/>
        </w:rPr>
        <w:t>2</w:t>
      </w:r>
      <w:r w:rsidR="00BB6C98">
        <w:rPr>
          <w:rFonts w:ascii="Kaiti SC" w:eastAsia="Kaiti SC" w:hAnsi="Kaiti SC" w:cs="Arial" w:hint="eastAsia"/>
          <w:sz w:val="36"/>
          <w:szCs w:val="36"/>
        </w:rPr>
        <w:t>6</w:t>
      </w:r>
      <w:r w:rsidR="001A1D6A" w:rsidRPr="00823B74">
        <w:rPr>
          <w:rFonts w:ascii="Kaiti SC" w:eastAsia="Kaiti SC" w:hAnsi="Kaiti SC" w:cs="Arial" w:hint="eastAsia"/>
          <w:sz w:val="36"/>
          <w:szCs w:val="36"/>
        </w:rPr>
        <w:t>全國</w:t>
      </w:r>
      <w:r w:rsidR="00E373D3" w:rsidRPr="00823B74">
        <w:rPr>
          <w:rFonts w:ascii="Kaiti SC" w:eastAsia="Kaiti SC" w:hAnsi="Kaiti SC" w:cs="Arial" w:hint="eastAsia"/>
          <w:sz w:val="36"/>
          <w:szCs w:val="36"/>
        </w:rPr>
        <w:t>智慧</w:t>
      </w:r>
      <w:r w:rsidR="001A1D6A" w:rsidRPr="00823B74">
        <w:rPr>
          <w:rFonts w:ascii="Kaiti SC" w:eastAsia="Kaiti SC" w:hAnsi="Kaiti SC" w:cs="Menlo Bold"/>
          <w:sz w:val="36"/>
          <w:szCs w:val="36"/>
        </w:rPr>
        <w:t>零售</w:t>
      </w:r>
      <w:r w:rsidR="00C92C88" w:rsidRPr="00823B74">
        <w:rPr>
          <w:rFonts w:ascii="Kaiti SC" w:eastAsia="Kaiti SC" w:hAnsi="Kaiti SC" w:cs="MS Mincho"/>
          <w:sz w:val="36"/>
          <w:szCs w:val="36"/>
        </w:rPr>
        <w:t>創業</w:t>
      </w:r>
      <w:r w:rsidR="001A1D6A" w:rsidRPr="00823B74">
        <w:rPr>
          <w:rFonts w:ascii="Kaiti SC" w:eastAsia="Kaiti SC" w:hAnsi="Kaiti SC" w:cs="Arial" w:hint="eastAsia"/>
          <w:sz w:val="36"/>
          <w:szCs w:val="36"/>
        </w:rPr>
        <w:t>模擬</w:t>
      </w:r>
      <w:r w:rsidR="00C92C88" w:rsidRPr="00823B74">
        <w:rPr>
          <w:rFonts w:ascii="Kaiti SC" w:eastAsia="Kaiti SC" w:hAnsi="Kaiti SC" w:cs="新細明體" w:hint="eastAsia"/>
          <w:sz w:val="36"/>
          <w:szCs w:val="36"/>
        </w:rPr>
        <w:t>競</w:t>
      </w:r>
      <w:r w:rsidR="001A1D6A" w:rsidRPr="00823B74">
        <w:rPr>
          <w:rFonts w:ascii="Kaiti SC" w:eastAsia="Kaiti SC" w:hAnsi="Kaiti SC" w:cs="Arial" w:hint="eastAsia"/>
          <w:sz w:val="36"/>
          <w:szCs w:val="36"/>
        </w:rPr>
        <w:t>賽</w:t>
      </w:r>
      <w:r w:rsidRPr="00823B74">
        <w:rPr>
          <w:rFonts w:ascii="Kaiti SC" w:eastAsia="Kaiti SC" w:hAnsi="Kaiti SC" w:cs="Arial" w:hint="eastAsia"/>
          <w:sz w:val="36"/>
          <w:szCs w:val="36"/>
        </w:rPr>
        <w:t>報名表</w:t>
      </w:r>
    </w:p>
    <w:tbl>
      <w:tblPr>
        <w:tblW w:w="10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677"/>
        <w:gridCol w:w="3431"/>
        <w:gridCol w:w="507"/>
        <w:gridCol w:w="1260"/>
        <w:gridCol w:w="2679"/>
        <w:gridCol w:w="10"/>
      </w:tblGrid>
      <w:tr w:rsidR="00193F31" w:rsidRPr="00104CDB" w14:paraId="2E7380F7" w14:textId="77777777" w:rsidTr="00132526">
        <w:trPr>
          <w:trHeight w:val="414"/>
          <w:jc w:val="center"/>
        </w:trPr>
        <w:tc>
          <w:tcPr>
            <w:tcW w:w="2146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46A4B66" w14:textId="77777777" w:rsidR="00193F31" w:rsidRPr="00104CDB" w:rsidRDefault="00193F31" w:rsidP="00DC3C94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t>隊名</w:t>
            </w:r>
          </w:p>
        </w:tc>
        <w:tc>
          <w:tcPr>
            <w:tcW w:w="3938" w:type="dxa"/>
            <w:gridSpan w:val="2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0CDB6F29" w14:textId="7CD7BEF0" w:rsidR="00193F31" w:rsidRPr="00104CDB" w:rsidRDefault="00193F31" w:rsidP="00DC3C94">
            <w:pPr>
              <w:snapToGrid w:val="0"/>
              <w:jc w:val="both"/>
              <w:rPr>
                <w:rFonts w:ascii="Kaiti SC" w:eastAsia="Kaiti SC" w:hAnsi="Kaiti SC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94428F9" w14:textId="40CB44B3" w:rsidR="00193F31" w:rsidRPr="00104CDB" w:rsidRDefault="00193F31" w:rsidP="00DC3C94">
            <w:pPr>
              <w:snapToGrid w:val="0"/>
              <w:jc w:val="both"/>
              <w:rPr>
                <w:rFonts w:ascii="Kaiti SC" w:eastAsia="Kaiti SC" w:hAnsi="Kaiti SC"/>
                <w:color w:val="FF0000"/>
              </w:rPr>
            </w:pPr>
          </w:p>
        </w:tc>
        <w:tc>
          <w:tcPr>
            <w:tcW w:w="2689" w:type="dxa"/>
            <w:gridSpan w:val="2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26E4B153" w14:textId="76734FDA" w:rsidR="00193F31" w:rsidRPr="00104CDB" w:rsidRDefault="00193F31" w:rsidP="00DC3C94">
            <w:pPr>
              <w:snapToGrid w:val="0"/>
              <w:jc w:val="both"/>
              <w:rPr>
                <w:rFonts w:ascii="Kaiti SC" w:eastAsia="Kaiti SC" w:hAnsi="Kaiti SC"/>
                <w:color w:val="FF0000"/>
              </w:rPr>
            </w:pPr>
          </w:p>
        </w:tc>
      </w:tr>
      <w:tr w:rsidR="00193F31" w:rsidRPr="00104CDB" w14:paraId="1E1B82F3" w14:textId="77777777" w:rsidTr="00132526">
        <w:trPr>
          <w:trHeight w:val="375"/>
          <w:jc w:val="center"/>
        </w:trPr>
        <w:tc>
          <w:tcPr>
            <w:tcW w:w="2146" w:type="dxa"/>
            <w:gridSpan w:val="2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02745F8" w14:textId="77777777" w:rsidR="00193F31" w:rsidRPr="00104CDB" w:rsidRDefault="00193F31" w:rsidP="00DC3C94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t>指導老師</w:t>
            </w:r>
          </w:p>
        </w:tc>
        <w:tc>
          <w:tcPr>
            <w:tcW w:w="7887" w:type="dxa"/>
            <w:gridSpan w:val="5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1DB40473" w14:textId="76926DAB" w:rsidR="00193F31" w:rsidRPr="00104CDB" w:rsidRDefault="00193F31" w:rsidP="00DC3C94">
            <w:pPr>
              <w:snapToGrid w:val="0"/>
              <w:jc w:val="both"/>
              <w:rPr>
                <w:rFonts w:ascii="Kaiti SC" w:eastAsia="Kaiti SC" w:hAnsi="Kaiti SC"/>
                <w:color w:val="FF0000"/>
              </w:rPr>
            </w:pPr>
          </w:p>
        </w:tc>
      </w:tr>
      <w:tr w:rsidR="00193F31" w:rsidRPr="00104CDB" w14:paraId="1FEC79A4" w14:textId="77777777" w:rsidTr="00132526">
        <w:trPr>
          <w:trHeight w:val="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14:paraId="207B6F95" w14:textId="1634A825" w:rsidR="00193F31" w:rsidRPr="00104CDB" w:rsidRDefault="00193F31" w:rsidP="00DC3C94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t>學校/系科</w:t>
            </w:r>
            <w:r w:rsidR="00823B74">
              <w:rPr>
                <w:rFonts w:ascii="Kaiti SC" w:eastAsia="Kaiti SC" w:hAnsi="Kaiti SC" w:hint="eastAsia"/>
              </w:rPr>
              <w:t>/</w:t>
            </w:r>
            <w:r w:rsidR="00823B74" w:rsidRPr="00104CDB">
              <w:rPr>
                <w:rFonts w:ascii="Kaiti SC" w:eastAsia="Kaiti SC" w:hAnsi="Kaiti SC" w:cs="Arial" w:hint="eastAsia"/>
              </w:rPr>
              <w:t xml:space="preserve"> E</w:t>
            </w:r>
            <w:r w:rsidR="00823B74" w:rsidRPr="00104CDB">
              <w:rPr>
                <w:rFonts w:ascii="Kaiti SC" w:eastAsia="Kaiti SC" w:hAnsi="Kaiti SC" w:cs="Arial"/>
              </w:rPr>
              <w:t>-mail</w:t>
            </w:r>
          </w:p>
        </w:tc>
        <w:tc>
          <w:tcPr>
            <w:tcW w:w="788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A746FA9" w14:textId="6C1F6AC3" w:rsidR="00193F31" w:rsidRPr="00104CDB" w:rsidRDefault="00193F31" w:rsidP="005609D8">
            <w:pPr>
              <w:snapToGrid w:val="0"/>
              <w:jc w:val="both"/>
              <w:rPr>
                <w:rFonts w:ascii="Kaiti SC" w:eastAsia="Kaiti SC" w:hAnsi="Kaiti SC"/>
                <w:color w:val="000000" w:themeColor="text1"/>
              </w:rPr>
            </w:pPr>
          </w:p>
        </w:tc>
      </w:tr>
      <w:tr w:rsidR="00132526" w:rsidRPr="00104CDB" w14:paraId="3A4D7395" w14:textId="77777777" w:rsidTr="00132526">
        <w:trPr>
          <w:trHeight w:val="37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B0BBA57" w14:textId="77777777" w:rsidR="00132526" w:rsidRPr="00132526" w:rsidRDefault="00132526" w:rsidP="0070198C">
            <w:pPr>
              <w:snapToGrid w:val="0"/>
              <w:jc w:val="both"/>
              <w:rPr>
                <w:rFonts w:ascii="Kaiti SC" w:eastAsia="Kaiti SC" w:hAnsi="Kaiti SC" w:cs="Arial"/>
              </w:rPr>
            </w:pPr>
            <w:r w:rsidRPr="00132526">
              <w:rPr>
                <w:rFonts w:ascii="Kaiti SC" w:eastAsia="Kaiti SC" w:hAnsi="Kaiti SC" w:cs="Arial" w:hint="eastAsia"/>
              </w:rPr>
              <w:t>隊長姓名(聯絡人)</w:t>
            </w:r>
          </w:p>
        </w:tc>
        <w:tc>
          <w:tcPr>
            <w:tcW w:w="7887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F893DD" w14:textId="77777777" w:rsidR="00132526" w:rsidRPr="00132526" w:rsidRDefault="00132526" w:rsidP="0070198C">
            <w:pPr>
              <w:snapToGrid w:val="0"/>
              <w:jc w:val="both"/>
              <w:rPr>
                <w:rFonts w:ascii="Kaiti SC" w:eastAsia="Kaiti SC" w:hAnsi="Kaiti SC"/>
                <w:color w:val="000000" w:themeColor="text1"/>
              </w:rPr>
            </w:pPr>
          </w:p>
        </w:tc>
      </w:tr>
      <w:tr w:rsidR="00132526" w:rsidRPr="00104CDB" w14:paraId="57C29E94" w14:textId="77777777" w:rsidTr="00132526">
        <w:trPr>
          <w:trHeight w:val="37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857DCFE" w14:textId="77777777" w:rsidR="00132526" w:rsidRPr="00132526" w:rsidRDefault="00132526" w:rsidP="0070198C">
            <w:pPr>
              <w:snapToGrid w:val="0"/>
              <w:jc w:val="both"/>
              <w:rPr>
                <w:rFonts w:ascii="Kaiti SC" w:eastAsia="Kaiti SC" w:hAnsi="Kaiti SC" w:cs="Arial"/>
              </w:rPr>
            </w:pPr>
            <w:r w:rsidRPr="00132526">
              <w:rPr>
                <w:rFonts w:ascii="Kaiti SC" w:eastAsia="Kaiti SC" w:hAnsi="Kaiti SC" w:cs="Arial" w:hint="eastAsia"/>
              </w:rPr>
              <w:t>學校/系科/年級</w:t>
            </w:r>
          </w:p>
        </w:tc>
        <w:tc>
          <w:tcPr>
            <w:tcW w:w="7887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C5C926" w14:textId="77777777" w:rsidR="00132526" w:rsidRPr="00132526" w:rsidRDefault="00132526" w:rsidP="0070198C">
            <w:pPr>
              <w:snapToGrid w:val="0"/>
              <w:jc w:val="both"/>
              <w:rPr>
                <w:rFonts w:ascii="Kaiti SC" w:eastAsia="Kaiti SC" w:hAnsi="Kaiti SC"/>
                <w:color w:val="000000" w:themeColor="text1"/>
              </w:rPr>
            </w:pPr>
          </w:p>
        </w:tc>
      </w:tr>
      <w:tr w:rsidR="00132526" w:rsidRPr="00104CDB" w14:paraId="55B2A66D" w14:textId="77777777" w:rsidTr="00132526">
        <w:trPr>
          <w:trHeight w:val="37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4A83A2" w14:textId="30F16C88" w:rsidR="00132526" w:rsidRPr="00132526" w:rsidRDefault="00132526" w:rsidP="0070198C">
            <w:pPr>
              <w:snapToGrid w:val="0"/>
              <w:jc w:val="both"/>
              <w:rPr>
                <w:rFonts w:ascii="Kaiti SC" w:eastAsia="Kaiti SC" w:hAnsi="Kaiti SC" w:cs="Arial"/>
              </w:rPr>
            </w:pPr>
            <w:r w:rsidRPr="00132526">
              <w:rPr>
                <w:rFonts w:ascii="Kaiti SC" w:eastAsia="Kaiti SC" w:hAnsi="Kaiti SC" w:cs="Arial" w:hint="eastAsia"/>
              </w:rPr>
              <w:t>連絡電話</w:t>
            </w:r>
            <w:r w:rsidR="00823B74">
              <w:rPr>
                <w:rFonts w:ascii="Kaiti SC" w:eastAsia="Kaiti SC" w:hAnsi="Kaiti SC" w:cs="Arial" w:hint="eastAsia"/>
              </w:rPr>
              <w:t>/</w:t>
            </w:r>
            <w:r w:rsidR="00823B74" w:rsidRPr="00104CDB">
              <w:rPr>
                <w:rFonts w:ascii="Kaiti SC" w:eastAsia="Kaiti SC" w:hAnsi="Kaiti SC" w:cs="Arial" w:hint="eastAsia"/>
              </w:rPr>
              <w:t>E</w:t>
            </w:r>
            <w:r w:rsidR="00823B74" w:rsidRPr="00104CDB">
              <w:rPr>
                <w:rFonts w:ascii="Kaiti SC" w:eastAsia="Kaiti SC" w:hAnsi="Kaiti SC" w:cs="Arial"/>
              </w:rPr>
              <w:t>-mail</w:t>
            </w:r>
          </w:p>
        </w:tc>
        <w:tc>
          <w:tcPr>
            <w:tcW w:w="7887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A8BEF6" w14:textId="77777777" w:rsidR="00132526" w:rsidRPr="00132526" w:rsidRDefault="00132526" w:rsidP="0070198C">
            <w:pPr>
              <w:snapToGrid w:val="0"/>
              <w:jc w:val="both"/>
              <w:rPr>
                <w:rFonts w:ascii="Kaiti SC" w:eastAsia="Kaiti SC" w:hAnsi="Kaiti SC"/>
                <w:color w:val="000000" w:themeColor="text1"/>
              </w:rPr>
            </w:pPr>
          </w:p>
        </w:tc>
      </w:tr>
      <w:tr w:rsidR="00132526" w:rsidRPr="00104CDB" w14:paraId="5E30C411" w14:textId="77777777" w:rsidTr="00823B74">
        <w:trPr>
          <w:gridAfter w:val="1"/>
          <w:wAfter w:w="10" w:type="dxa"/>
          <w:trHeight w:val="3816"/>
          <w:jc w:val="center"/>
        </w:trPr>
        <w:tc>
          <w:tcPr>
            <w:tcW w:w="1469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C5E9784" w14:textId="42A54B5F" w:rsidR="00132526" w:rsidRPr="00104CDB" w:rsidRDefault="00132526" w:rsidP="0070198C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t>學生證正反面電子檔</w:t>
            </w:r>
          </w:p>
        </w:tc>
        <w:tc>
          <w:tcPr>
            <w:tcW w:w="4108" w:type="dxa"/>
            <w:gridSpan w:val="2"/>
            <w:tcBorders>
              <w:bottom w:val="single" w:sz="18" w:space="0" w:color="000000"/>
              <w:right w:val="single" w:sz="4" w:space="0" w:color="auto"/>
            </w:tcBorders>
          </w:tcPr>
          <w:p w14:paraId="67349837" w14:textId="77777777" w:rsidR="00132526" w:rsidRPr="00104CDB" w:rsidRDefault="00132526" w:rsidP="0070198C">
            <w:pPr>
              <w:snapToGrid w:val="0"/>
              <w:jc w:val="both"/>
              <w:rPr>
                <w:rFonts w:ascii="Kaiti SC" w:eastAsia="Kaiti SC" w:hAnsi="Kaiti SC"/>
                <w:color w:val="999999"/>
              </w:rPr>
            </w:pPr>
          </w:p>
        </w:tc>
        <w:tc>
          <w:tcPr>
            <w:tcW w:w="4446" w:type="dxa"/>
            <w:gridSpan w:val="3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4E8BA474" w14:textId="77777777" w:rsidR="00132526" w:rsidRPr="00104CDB" w:rsidRDefault="00132526" w:rsidP="0070198C">
            <w:pPr>
              <w:snapToGrid w:val="0"/>
              <w:jc w:val="both"/>
              <w:rPr>
                <w:rFonts w:ascii="Kaiti SC" w:eastAsia="Kaiti SC" w:hAnsi="Kaiti SC"/>
                <w:color w:val="999999"/>
              </w:rPr>
            </w:pPr>
          </w:p>
        </w:tc>
      </w:tr>
    </w:tbl>
    <w:tbl>
      <w:tblPr>
        <w:tblpPr w:leftFromText="180" w:rightFromText="180" w:vertAnchor="text" w:horzAnchor="margin" w:tblpY="-6"/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3969"/>
        <w:gridCol w:w="3915"/>
      </w:tblGrid>
      <w:tr w:rsidR="00132526" w:rsidRPr="00104CDB" w14:paraId="6E0893C5" w14:textId="77777777" w:rsidTr="00132526">
        <w:trPr>
          <w:trHeight w:val="405"/>
        </w:trPr>
        <w:tc>
          <w:tcPr>
            <w:tcW w:w="213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85D6C07" w14:textId="77777777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lastRenderedPageBreak/>
              <w:t>隊員姓名</w:t>
            </w:r>
          </w:p>
        </w:tc>
        <w:tc>
          <w:tcPr>
            <w:tcW w:w="7884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30626BB" w14:textId="77777777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</w:rPr>
            </w:pPr>
          </w:p>
        </w:tc>
      </w:tr>
      <w:tr w:rsidR="00132526" w:rsidRPr="00104CDB" w14:paraId="4DDF79FA" w14:textId="77777777" w:rsidTr="00132526">
        <w:trPr>
          <w:trHeight w:val="405"/>
        </w:trPr>
        <w:tc>
          <w:tcPr>
            <w:tcW w:w="2130" w:type="dxa"/>
            <w:tcBorders>
              <w:left w:val="single" w:sz="18" w:space="0" w:color="000000"/>
            </w:tcBorders>
            <w:vAlign w:val="center"/>
          </w:tcPr>
          <w:p w14:paraId="5A19E37A" w14:textId="77777777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t>學校/系科/年級</w:t>
            </w:r>
          </w:p>
        </w:tc>
        <w:tc>
          <w:tcPr>
            <w:tcW w:w="7884" w:type="dxa"/>
            <w:gridSpan w:val="2"/>
            <w:tcBorders>
              <w:right w:val="single" w:sz="18" w:space="0" w:color="000000"/>
            </w:tcBorders>
            <w:vAlign w:val="center"/>
          </w:tcPr>
          <w:p w14:paraId="2E38A35A" w14:textId="77777777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</w:rPr>
            </w:pPr>
          </w:p>
        </w:tc>
      </w:tr>
      <w:tr w:rsidR="00132526" w:rsidRPr="00104CDB" w14:paraId="393B425B" w14:textId="77777777" w:rsidTr="00132526">
        <w:trPr>
          <w:trHeight w:val="405"/>
        </w:trPr>
        <w:tc>
          <w:tcPr>
            <w:tcW w:w="2130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1575433" w14:textId="0D27D8E2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t>連絡電話</w:t>
            </w:r>
            <w:r w:rsidR="00823B74">
              <w:rPr>
                <w:rFonts w:ascii="Kaiti SC" w:eastAsia="Kaiti SC" w:hAnsi="Kaiti SC" w:hint="eastAsia"/>
              </w:rPr>
              <w:t>/</w:t>
            </w:r>
            <w:r w:rsidR="00823B74" w:rsidRPr="00104CDB">
              <w:rPr>
                <w:rFonts w:ascii="Kaiti SC" w:eastAsia="Kaiti SC" w:hAnsi="Kaiti SC" w:cs="Arial" w:hint="eastAsia"/>
              </w:rPr>
              <w:t xml:space="preserve"> E</w:t>
            </w:r>
            <w:r w:rsidR="00823B74" w:rsidRPr="00104CDB">
              <w:rPr>
                <w:rFonts w:ascii="Kaiti SC" w:eastAsia="Kaiti SC" w:hAnsi="Kaiti SC" w:cs="Arial"/>
              </w:rPr>
              <w:t>-mail</w:t>
            </w:r>
          </w:p>
        </w:tc>
        <w:tc>
          <w:tcPr>
            <w:tcW w:w="7884" w:type="dxa"/>
            <w:gridSpan w:val="2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E45DCFA" w14:textId="77777777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</w:rPr>
            </w:pPr>
          </w:p>
        </w:tc>
      </w:tr>
      <w:tr w:rsidR="00132526" w:rsidRPr="00104CDB" w14:paraId="161D068F" w14:textId="77777777" w:rsidTr="00132526">
        <w:trPr>
          <w:trHeight w:val="2676"/>
        </w:trPr>
        <w:tc>
          <w:tcPr>
            <w:tcW w:w="213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878C3B6" w14:textId="77777777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t>學生證正反面</w:t>
            </w:r>
          </w:p>
          <w:p w14:paraId="7BF91659" w14:textId="77777777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</w:rPr>
            </w:pPr>
            <w:r w:rsidRPr="00104CDB">
              <w:rPr>
                <w:rFonts w:ascii="Kaiti SC" w:eastAsia="Kaiti SC" w:hAnsi="Kaiti SC" w:hint="eastAsia"/>
              </w:rPr>
              <w:t>電子檔</w:t>
            </w:r>
          </w:p>
        </w:tc>
        <w:tc>
          <w:tcPr>
            <w:tcW w:w="3969" w:type="dxa"/>
            <w:tcBorders>
              <w:bottom w:val="single" w:sz="18" w:space="0" w:color="000000"/>
              <w:right w:val="single" w:sz="4" w:space="0" w:color="auto"/>
            </w:tcBorders>
          </w:tcPr>
          <w:p w14:paraId="1DDB507E" w14:textId="77777777" w:rsidR="00132526" w:rsidRPr="00104CDB" w:rsidRDefault="00132526" w:rsidP="00132526">
            <w:pPr>
              <w:widowControl/>
              <w:snapToGrid w:val="0"/>
              <w:jc w:val="both"/>
              <w:rPr>
                <w:rFonts w:ascii="Kaiti SC" w:eastAsia="Kaiti SC" w:hAnsi="Kaiti SC"/>
                <w:noProof/>
                <w:color w:val="999999"/>
              </w:rPr>
            </w:pPr>
          </w:p>
          <w:p w14:paraId="01ABA481" w14:textId="77777777" w:rsidR="00132526" w:rsidRPr="00104CDB" w:rsidRDefault="00132526" w:rsidP="00132526">
            <w:pPr>
              <w:widowControl/>
              <w:snapToGrid w:val="0"/>
              <w:jc w:val="both"/>
              <w:rPr>
                <w:rFonts w:ascii="Kaiti SC" w:eastAsia="Kaiti SC" w:hAnsi="Kaiti SC"/>
                <w:color w:val="999999"/>
              </w:rPr>
            </w:pPr>
          </w:p>
          <w:p w14:paraId="30D29B37" w14:textId="77777777" w:rsidR="00132526" w:rsidRPr="00104CDB" w:rsidRDefault="00132526" w:rsidP="00132526">
            <w:pPr>
              <w:snapToGrid w:val="0"/>
              <w:jc w:val="both"/>
              <w:rPr>
                <w:rFonts w:ascii="Kaiti SC" w:eastAsia="Kaiti SC" w:hAnsi="Kaiti SC"/>
                <w:color w:val="999999"/>
              </w:rPr>
            </w:pPr>
          </w:p>
        </w:tc>
        <w:tc>
          <w:tcPr>
            <w:tcW w:w="391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1A996939" w14:textId="77777777" w:rsidR="00132526" w:rsidRPr="00104CDB" w:rsidRDefault="00132526" w:rsidP="00132526">
            <w:pPr>
              <w:widowControl/>
              <w:snapToGrid w:val="0"/>
              <w:jc w:val="both"/>
              <w:rPr>
                <w:rFonts w:ascii="Kaiti SC" w:eastAsia="Kaiti SC" w:hAnsi="Kaiti SC"/>
                <w:noProof/>
                <w:color w:val="999999"/>
              </w:rPr>
            </w:pPr>
          </w:p>
          <w:p w14:paraId="0A666AD4" w14:textId="77777777" w:rsidR="00132526" w:rsidRPr="00104CDB" w:rsidRDefault="00132526" w:rsidP="00132526">
            <w:pPr>
              <w:widowControl/>
              <w:snapToGrid w:val="0"/>
              <w:jc w:val="both"/>
              <w:rPr>
                <w:rFonts w:ascii="Kaiti SC" w:eastAsia="Kaiti SC" w:hAnsi="Kaiti SC"/>
                <w:color w:val="999999"/>
              </w:rPr>
            </w:pPr>
          </w:p>
        </w:tc>
      </w:tr>
    </w:tbl>
    <w:p w14:paraId="69EB4C56" w14:textId="77777777" w:rsidR="00193F31" w:rsidRPr="00104CDB" w:rsidRDefault="00193F31" w:rsidP="00193F31">
      <w:pPr>
        <w:snapToGrid w:val="0"/>
        <w:jc w:val="both"/>
        <w:rPr>
          <w:rFonts w:ascii="Kaiti SC" w:eastAsia="Kaiti SC" w:hAnsi="Kaiti SC"/>
          <w:sz w:val="8"/>
          <w:szCs w:val="8"/>
        </w:rPr>
      </w:pPr>
    </w:p>
    <w:p w14:paraId="4E91AEFE" w14:textId="27A1FC7D" w:rsidR="00A30674" w:rsidRPr="00104CDB" w:rsidRDefault="00193F31" w:rsidP="00194E7C">
      <w:pPr>
        <w:ind w:rightChars="-182" w:right="-437"/>
        <w:jc w:val="both"/>
        <w:rPr>
          <w:rFonts w:ascii="Kaiti SC" w:eastAsia="Kaiti SC" w:hAnsi="Kaiti SC"/>
          <w:sz w:val="28"/>
          <w:szCs w:val="28"/>
        </w:rPr>
      </w:pPr>
      <w:r w:rsidRPr="00104CDB">
        <w:rPr>
          <w:rFonts w:ascii="Kaiti SC" w:eastAsia="Kaiti SC" w:hAnsi="Kaiti SC" w:hint="eastAsia"/>
          <w:b/>
          <w:bCs/>
          <w:color w:val="0000FF"/>
          <w:sz w:val="28"/>
          <w:szCs w:val="28"/>
        </w:rPr>
        <w:t>報名方式</w:t>
      </w:r>
      <w:r w:rsidRPr="00104CDB">
        <w:rPr>
          <w:rFonts w:ascii="Kaiti SC" w:eastAsia="Kaiti SC" w:hAnsi="Kaiti SC" w:hint="eastAsia"/>
          <w:b/>
          <w:color w:val="0000FF"/>
          <w:sz w:val="28"/>
          <w:szCs w:val="28"/>
        </w:rPr>
        <w:t>：</w:t>
      </w:r>
      <w:r w:rsidRPr="00104CDB">
        <w:rPr>
          <w:rFonts w:ascii="Kaiti SC" w:eastAsia="Kaiti SC" w:hAnsi="Kaiti SC" w:cs="新細明體" w:hint="eastAsia"/>
        </w:rPr>
        <w:t>採</w:t>
      </w:r>
      <w:r w:rsidRPr="00104CDB">
        <w:rPr>
          <w:rFonts w:ascii="Kaiti SC" w:eastAsia="Kaiti SC" w:hAnsi="Kaiti SC"/>
        </w:rPr>
        <w:t>E-mail</w:t>
      </w:r>
      <w:r w:rsidRPr="00104CDB">
        <w:rPr>
          <w:rFonts w:ascii="Kaiti SC" w:eastAsia="Kaiti SC" w:hAnsi="Kaiti SC" w:cs="新細明體" w:hint="eastAsia"/>
        </w:rPr>
        <w:t>郵寄報名，報名表寄至：</w:t>
      </w:r>
      <w:r w:rsidR="005609D8" w:rsidRPr="00104CDB">
        <w:rPr>
          <w:rFonts w:ascii="Kaiti SC" w:eastAsia="Kaiti SC" w:hAnsi="Kaiti SC"/>
          <w:b/>
          <w:bCs/>
          <w:kern w:val="0"/>
          <w:sz w:val="28"/>
          <w:szCs w:val="28"/>
        </w:rPr>
        <w:t>520</w:t>
      </w:r>
      <w:r w:rsidR="005609D8" w:rsidRPr="00104CDB">
        <w:rPr>
          <w:rFonts w:ascii="Kaiti SC" w:eastAsia="Kaiti SC" w:hAnsi="Kaiti SC" w:hint="eastAsia"/>
          <w:b/>
          <w:bCs/>
          <w:kern w:val="0"/>
          <w:sz w:val="28"/>
          <w:szCs w:val="28"/>
        </w:rPr>
        <w:t>gamma@gmail.com</w:t>
      </w:r>
      <w:r w:rsidR="001A1D6A" w:rsidRPr="00104CDB">
        <w:rPr>
          <w:rFonts w:ascii="Kaiti SC" w:eastAsia="Kaiti SC" w:hAnsi="Kaiti SC"/>
          <w:b/>
          <w:bCs/>
          <w:kern w:val="0"/>
          <w:sz w:val="28"/>
          <w:szCs w:val="28"/>
        </w:rPr>
        <w:t xml:space="preserve"> </w:t>
      </w:r>
      <w:r w:rsidR="001A1D6A" w:rsidRPr="00104CDB">
        <w:rPr>
          <w:rFonts w:ascii="Kaiti SC" w:eastAsia="Kaiti SC" w:hAnsi="Kaiti SC" w:cs="Cambria"/>
          <w:b/>
          <w:bCs/>
          <w:kern w:val="0"/>
          <w:sz w:val="28"/>
          <w:szCs w:val="28"/>
        </w:rPr>
        <w:t>，</w:t>
      </w:r>
      <w:r w:rsidR="005A7780" w:rsidRPr="00104CDB">
        <w:rPr>
          <w:rStyle w:val="style54"/>
          <w:rFonts w:ascii="Kaiti SC" w:eastAsia="Kaiti SC" w:hAnsi="Kaiti SC" w:cs="Arial" w:hint="eastAsia"/>
        </w:rPr>
        <w:t>請註明「報名</w:t>
      </w:r>
      <w:r w:rsidR="001A1D6A" w:rsidRPr="00104CDB">
        <w:rPr>
          <w:rFonts w:ascii="Kaiti SC" w:eastAsia="Kaiti SC" w:hAnsi="Kaiti SC" w:cs="Arial" w:hint="eastAsia"/>
        </w:rPr>
        <w:t>20</w:t>
      </w:r>
      <w:r w:rsidR="00823B74">
        <w:rPr>
          <w:rFonts w:ascii="Kaiti SC" w:eastAsia="Kaiti SC" w:hAnsi="Kaiti SC" w:cs="Arial"/>
        </w:rPr>
        <w:t>2</w:t>
      </w:r>
      <w:r w:rsidR="00BB6C98">
        <w:rPr>
          <w:rFonts w:ascii="Kaiti SC" w:eastAsia="Kaiti SC" w:hAnsi="Kaiti SC" w:cs="Arial" w:hint="eastAsia"/>
        </w:rPr>
        <w:t>6</w:t>
      </w:r>
      <w:r w:rsidR="001A1D6A" w:rsidRPr="00104CDB">
        <w:rPr>
          <w:rFonts w:ascii="Kaiti SC" w:eastAsia="Kaiti SC" w:hAnsi="Kaiti SC" w:cs="Arial" w:hint="eastAsia"/>
        </w:rPr>
        <w:t>全國</w:t>
      </w:r>
      <w:r w:rsidR="00E373D3" w:rsidRPr="00104CDB">
        <w:rPr>
          <w:rFonts w:ascii="Kaiti SC" w:eastAsia="Kaiti SC" w:hAnsi="Kaiti SC" w:cs="Arial" w:hint="eastAsia"/>
        </w:rPr>
        <w:t>智慧</w:t>
      </w:r>
      <w:r w:rsidR="001A1D6A" w:rsidRPr="00104CDB">
        <w:rPr>
          <w:rFonts w:ascii="Kaiti SC" w:eastAsia="Kaiti SC" w:hAnsi="Kaiti SC" w:cs="Menlo Bold"/>
        </w:rPr>
        <w:t>零售</w:t>
      </w:r>
      <w:r w:rsidR="00C92C88" w:rsidRPr="00104CDB">
        <w:rPr>
          <w:rFonts w:ascii="Kaiti SC" w:eastAsia="Kaiti SC" w:hAnsi="Kaiti SC" w:cs="新細明體"/>
        </w:rPr>
        <w:t>創業</w:t>
      </w:r>
      <w:r w:rsidR="001A1D6A" w:rsidRPr="00104CDB">
        <w:rPr>
          <w:rFonts w:ascii="Kaiti SC" w:eastAsia="Kaiti SC" w:hAnsi="Kaiti SC" w:cs="Arial" w:hint="eastAsia"/>
        </w:rPr>
        <w:t>模擬</w:t>
      </w:r>
      <w:r w:rsidR="00C92C88" w:rsidRPr="00104CDB">
        <w:rPr>
          <w:rFonts w:ascii="Kaiti SC" w:eastAsia="Kaiti SC" w:hAnsi="Kaiti SC" w:cs="新細明體" w:hint="eastAsia"/>
        </w:rPr>
        <w:t>競</w:t>
      </w:r>
      <w:r w:rsidR="001A1D6A" w:rsidRPr="00104CDB">
        <w:rPr>
          <w:rFonts w:ascii="Kaiti SC" w:eastAsia="Kaiti SC" w:hAnsi="Kaiti SC" w:cs="Arial" w:hint="eastAsia"/>
        </w:rPr>
        <w:t>賽</w:t>
      </w:r>
      <w:r w:rsidR="005A7780" w:rsidRPr="00104CDB">
        <w:rPr>
          <w:rStyle w:val="style54"/>
          <w:rFonts w:ascii="Kaiti SC" w:eastAsia="Kaiti SC" w:hAnsi="Kaiti SC" w:cs="Arial" w:hint="eastAsia"/>
        </w:rPr>
        <w:t>」。</w:t>
      </w:r>
    </w:p>
    <w:sectPr w:rsidR="00A30674" w:rsidRPr="00104CDB" w:rsidSect="001A1D6A">
      <w:footerReference w:type="even" r:id="rId8"/>
      <w:footerReference w:type="default" r:id="rId9"/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A3C1" w14:textId="77777777" w:rsidR="00D10508" w:rsidRDefault="00D10508">
      <w:r>
        <w:separator/>
      </w:r>
    </w:p>
  </w:endnote>
  <w:endnote w:type="continuationSeparator" w:id="0">
    <w:p w14:paraId="5C755E55" w14:textId="77777777" w:rsidR="00D10508" w:rsidRDefault="00D1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Menlo"/>
    <w:panose1 w:val="020B0604020202020204"/>
    <w:charset w:val="00"/>
    <w:family w:val="modern"/>
    <w:pitch w:val="fixed"/>
    <w:sig w:usb0="E60022FF" w:usb1="D200F9FB" w:usb2="02000028" w:usb3="00000000" w:csb0="000001DF" w:csb1="00000000"/>
  </w:font>
  <w:font w:name="Menlo Bold">
    <w:panose1 w:val="020B0604020202020204"/>
    <w:charset w:val="00"/>
    <w:family w:val="modern"/>
    <w:pitch w:val="fixed"/>
    <w:sig w:usb0="E60022FF" w:usb1="D000F1FB" w:usb2="00000028" w:usb3="00000000" w:csb0="000001D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Shu-SB-Estd-BF"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0A17" w14:textId="77777777" w:rsidR="009745F4" w:rsidRDefault="009745F4" w:rsidP="004908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4CB9D3" w14:textId="77777777" w:rsidR="009745F4" w:rsidRDefault="009745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5A90" w14:textId="77777777" w:rsidR="009745F4" w:rsidRDefault="009745F4" w:rsidP="004908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4B5B">
      <w:rPr>
        <w:rStyle w:val="a4"/>
        <w:noProof/>
      </w:rPr>
      <w:t>2</w:t>
    </w:r>
    <w:r>
      <w:rPr>
        <w:rStyle w:val="a4"/>
      </w:rPr>
      <w:fldChar w:fldCharType="end"/>
    </w:r>
  </w:p>
  <w:p w14:paraId="189BF4D9" w14:textId="77777777" w:rsidR="009745F4" w:rsidRDefault="009745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4FD9" w14:textId="77777777" w:rsidR="00D10508" w:rsidRDefault="00D10508">
      <w:r>
        <w:separator/>
      </w:r>
    </w:p>
  </w:footnote>
  <w:footnote w:type="continuationSeparator" w:id="0">
    <w:p w14:paraId="70ACE548" w14:textId="77777777" w:rsidR="00D10508" w:rsidRDefault="00D1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E05"/>
    <w:multiLevelType w:val="hybridMultilevel"/>
    <w:tmpl w:val="96C44F1C"/>
    <w:lvl w:ilvl="0" w:tplc="04090001">
      <w:start w:val="1"/>
      <w:numFmt w:val="bullet"/>
      <w:lvlText w:val=""/>
      <w:lvlJc w:val="left"/>
      <w:pPr>
        <w:tabs>
          <w:tab w:val="num" w:pos="1030"/>
        </w:tabs>
        <w:ind w:left="103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10"/>
        </w:tabs>
        <w:ind w:left="151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0"/>
        </w:tabs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0"/>
        </w:tabs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0"/>
        </w:tabs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0"/>
        </w:tabs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0"/>
        </w:tabs>
        <w:ind w:left="4870" w:hanging="480"/>
      </w:pPr>
      <w:rPr>
        <w:rFonts w:ascii="Wingdings" w:hAnsi="Wingdings" w:hint="default"/>
      </w:rPr>
    </w:lvl>
  </w:abstractNum>
  <w:abstractNum w:abstractNumId="1" w15:restartNumberingAfterBreak="0">
    <w:nsid w:val="165A2FD3"/>
    <w:multiLevelType w:val="singleLevel"/>
    <w:tmpl w:val="01488F9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25CE1574"/>
    <w:multiLevelType w:val="hybridMultilevel"/>
    <w:tmpl w:val="7F008E4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6A33CE"/>
    <w:multiLevelType w:val="hybridMultilevel"/>
    <w:tmpl w:val="542C7478"/>
    <w:lvl w:ilvl="0" w:tplc="82242C1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91E2712"/>
    <w:multiLevelType w:val="hybridMultilevel"/>
    <w:tmpl w:val="829E53E0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2BD37180"/>
    <w:multiLevelType w:val="hybridMultilevel"/>
    <w:tmpl w:val="2B20C192"/>
    <w:lvl w:ilvl="0" w:tplc="04090017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C000F6"/>
    <w:multiLevelType w:val="hybridMultilevel"/>
    <w:tmpl w:val="3CB0AD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FEC10D3"/>
    <w:multiLevelType w:val="hybridMultilevel"/>
    <w:tmpl w:val="ECAC3C74"/>
    <w:lvl w:ilvl="0" w:tplc="04090017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BC331C"/>
    <w:multiLevelType w:val="hybridMultilevel"/>
    <w:tmpl w:val="564AA97E"/>
    <w:lvl w:ilvl="0" w:tplc="815666C0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 w15:restartNumberingAfterBreak="0">
    <w:nsid w:val="43E43BFB"/>
    <w:multiLevelType w:val="hybridMultilevel"/>
    <w:tmpl w:val="2C8089D8"/>
    <w:lvl w:ilvl="0" w:tplc="6B0ADD6E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B0ADD6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F8702B"/>
    <w:multiLevelType w:val="hybridMultilevel"/>
    <w:tmpl w:val="144AA536"/>
    <w:lvl w:ilvl="0" w:tplc="3F96DBA6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642EEB"/>
    <w:multiLevelType w:val="hybridMultilevel"/>
    <w:tmpl w:val="61C422E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50370373"/>
    <w:multiLevelType w:val="hybridMultilevel"/>
    <w:tmpl w:val="002ACAA2"/>
    <w:lvl w:ilvl="0" w:tplc="0722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05D51A1"/>
    <w:multiLevelType w:val="hybridMultilevel"/>
    <w:tmpl w:val="B4D60878"/>
    <w:lvl w:ilvl="0" w:tplc="6B0ADD6E">
      <w:start w:val="1"/>
      <w:numFmt w:val="decimal"/>
      <w:lvlText w:val="(%1)"/>
      <w:lvlJc w:val="left"/>
      <w:pPr>
        <w:ind w:left="15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4" w15:restartNumberingAfterBreak="0">
    <w:nsid w:val="55FC6E32"/>
    <w:multiLevelType w:val="hybridMultilevel"/>
    <w:tmpl w:val="FA94CD6E"/>
    <w:lvl w:ilvl="0" w:tplc="04090001">
      <w:start w:val="1"/>
      <w:numFmt w:val="bullet"/>
      <w:lvlText w:val=""/>
      <w:lvlJc w:val="left"/>
      <w:pPr>
        <w:tabs>
          <w:tab w:val="num" w:pos="1030"/>
        </w:tabs>
        <w:ind w:left="103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10"/>
        </w:tabs>
        <w:ind w:left="151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0"/>
        </w:tabs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0"/>
        </w:tabs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0"/>
        </w:tabs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0"/>
        </w:tabs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0"/>
        </w:tabs>
        <w:ind w:left="4870" w:hanging="480"/>
      </w:pPr>
      <w:rPr>
        <w:rFonts w:ascii="Wingdings" w:hAnsi="Wingdings" w:hint="default"/>
      </w:rPr>
    </w:lvl>
  </w:abstractNum>
  <w:abstractNum w:abstractNumId="15" w15:restartNumberingAfterBreak="0">
    <w:nsid w:val="57E07CCA"/>
    <w:multiLevelType w:val="hybridMultilevel"/>
    <w:tmpl w:val="6F42A5E6"/>
    <w:lvl w:ilvl="0" w:tplc="42FEA0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D4B60AF"/>
    <w:multiLevelType w:val="hybridMultilevel"/>
    <w:tmpl w:val="2EF842E2"/>
    <w:lvl w:ilvl="0" w:tplc="215C1B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</w:rPr>
    </w:lvl>
    <w:lvl w:ilvl="1" w:tplc="093A374A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5DE3D79"/>
    <w:multiLevelType w:val="hybridMultilevel"/>
    <w:tmpl w:val="8BAE252A"/>
    <w:lvl w:ilvl="0" w:tplc="0D12B93C">
      <w:start w:val="1"/>
      <w:numFmt w:val="bullet"/>
      <w:lvlText w:val="※"/>
      <w:lvlJc w:val="left"/>
      <w:pPr>
        <w:tabs>
          <w:tab w:val="num" w:pos="1196"/>
        </w:tabs>
        <w:ind w:left="1196" w:hanging="360"/>
      </w:pPr>
      <w:rPr>
        <w:rFonts w:ascii="新細明體" w:eastAsia="新細明體" w:hAnsi="新細明體" w:cs="Times New Roman" w:hint="eastAsia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796"/>
        </w:tabs>
        <w:ind w:left="17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76"/>
        </w:tabs>
        <w:ind w:left="22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6"/>
        </w:tabs>
        <w:ind w:left="27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36"/>
        </w:tabs>
        <w:ind w:left="32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16"/>
        </w:tabs>
        <w:ind w:left="37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6"/>
        </w:tabs>
        <w:ind w:left="41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76"/>
        </w:tabs>
        <w:ind w:left="46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56"/>
        </w:tabs>
        <w:ind w:left="5156" w:hanging="480"/>
      </w:pPr>
      <w:rPr>
        <w:rFonts w:ascii="Wingdings" w:hAnsi="Wingdings" w:hint="default"/>
      </w:rPr>
    </w:lvl>
  </w:abstractNum>
  <w:abstractNum w:abstractNumId="18" w15:restartNumberingAfterBreak="0">
    <w:nsid w:val="664373FF"/>
    <w:multiLevelType w:val="hybridMultilevel"/>
    <w:tmpl w:val="04D2338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6906E65"/>
    <w:multiLevelType w:val="hybridMultilevel"/>
    <w:tmpl w:val="E76A88B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67B55C2C"/>
    <w:multiLevelType w:val="hybridMultilevel"/>
    <w:tmpl w:val="584602A2"/>
    <w:lvl w:ilvl="0" w:tplc="CC36A98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72CE187F"/>
    <w:multiLevelType w:val="hybridMultilevel"/>
    <w:tmpl w:val="55A0730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D202E3"/>
    <w:multiLevelType w:val="hybridMultilevel"/>
    <w:tmpl w:val="3C0ADF48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13995741">
    <w:abstractNumId w:val="6"/>
  </w:num>
  <w:num w:numId="2" w16cid:durableId="1500777976">
    <w:abstractNumId w:val="4"/>
  </w:num>
  <w:num w:numId="3" w16cid:durableId="1902053088">
    <w:abstractNumId w:val="8"/>
  </w:num>
  <w:num w:numId="4" w16cid:durableId="805315763">
    <w:abstractNumId w:val="18"/>
  </w:num>
  <w:num w:numId="5" w16cid:durableId="1447309098">
    <w:abstractNumId w:val="15"/>
  </w:num>
  <w:num w:numId="6" w16cid:durableId="1128621941">
    <w:abstractNumId w:val="22"/>
  </w:num>
  <w:num w:numId="7" w16cid:durableId="188758723">
    <w:abstractNumId w:val="5"/>
  </w:num>
  <w:num w:numId="8" w16cid:durableId="1842811557">
    <w:abstractNumId w:val="10"/>
  </w:num>
  <w:num w:numId="9" w16cid:durableId="613902668">
    <w:abstractNumId w:val="7"/>
  </w:num>
  <w:num w:numId="10" w16cid:durableId="997030072">
    <w:abstractNumId w:val="1"/>
  </w:num>
  <w:num w:numId="11" w16cid:durableId="302081629">
    <w:abstractNumId w:val="2"/>
  </w:num>
  <w:num w:numId="12" w16cid:durableId="1074619301">
    <w:abstractNumId w:val="19"/>
  </w:num>
  <w:num w:numId="13" w16cid:durableId="628441201">
    <w:abstractNumId w:val="9"/>
  </w:num>
  <w:num w:numId="14" w16cid:durableId="1804344166">
    <w:abstractNumId w:val="13"/>
  </w:num>
  <w:num w:numId="15" w16cid:durableId="1914585855">
    <w:abstractNumId w:val="16"/>
  </w:num>
  <w:num w:numId="16" w16cid:durableId="962884692">
    <w:abstractNumId w:val="11"/>
  </w:num>
  <w:num w:numId="17" w16cid:durableId="938099849">
    <w:abstractNumId w:val="3"/>
  </w:num>
  <w:num w:numId="18" w16cid:durableId="304356725">
    <w:abstractNumId w:val="17"/>
  </w:num>
  <w:num w:numId="19" w16cid:durableId="793132733">
    <w:abstractNumId w:val="12"/>
  </w:num>
  <w:num w:numId="20" w16cid:durableId="1429740957">
    <w:abstractNumId w:val="20"/>
  </w:num>
  <w:num w:numId="21" w16cid:durableId="1042293789">
    <w:abstractNumId w:val="21"/>
  </w:num>
  <w:num w:numId="22" w16cid:durableId="2001469665">
    <w:abstractNumId w:val="14"/>
  </w:num>
  <w:num w:numId="23" w16cid:durableId="7131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FD"/>
    <w:rsid w:val="000014A9"/>
    <w:rsid w:val="000027CF"/>
    <w:rsid w:val="000076C8"/>
    <w:rsid w:val="00017F88"/>
    <w:rsid w:val="0002307A"/>
    <w:rsid w:val="00051E3C"/>
    <w:rsid w:val="00063EA5"/>
    <w:rsid w:val="0006511E"/>
    <w:rsid w:val="00065516"/>
    <w:rsid w:val="00070859"/>
    <w:rsid w:val="00073570"/>
    <w:rsid w:val="00077D9B"/>
    <w:rsid w:val="0008662F"/>
    <w:rsid w:val="00092DB7"/>
    <w:rsid w:val="00096291"/>
    <w:rsid w:val="000B5951"/>
    <w:rsid w:val="000B6237"/>
    <w:rsid w:val="000E1925"/>
    <w:rsid w:val="000E2979"/>
    <w:rsid w:val="000E567D"/>
    <w:rsid w:val="000F101C"/>
    <w:rsid w:val="000F1C6B"/>
    <w:rsid w:val="00104CDB"/>
    <w:rsid w:val="001066BD"/>
    <w:rsid w:val="001230B4"/>
    <w:rsid w:val="00125ECC"/>
    <w:rsid w:val="00125F93"/>
    <w:rsid w:val="001303CE"/>
    <w:rsid w:val="001316AC"/>
    <w:rsid w:val="00132526"/>
    <w:rsid w:val="00135396"/>
    <w:rsid w:val="00140976"/>
    <w:rsid w:val="0014644F"/>
    <w:rsid w:val="001472EE"/>
    <w:rsid w:val="00147EC4"/>
    <w:rsid w:val="001537B0"/>
    <w:rsid w:val="001559FA"/>
    <w:rsid w:val="0016056A"/>
    <w:rsid w:val="00160C2B"/>
    <w:rsid w:val="00182CDC"/>
    <w:rsid w:val="00191D4A"/>
    <w:rsid w:val="00193F31"/>
    <w:rsid w:val="00194E7C"/>
    <w:rsid w:val="001A18E3"/>
    <w:rsid w:val="001A1D6A"/>
    <w:rsid w:val="001A2A5C"/>
    <w:rsid w:val="001B0B7B"/>
    <w:rsid w:val="001B1C77"/>
    <w:rsid w:val="001B5212"/>
    <w:rsid w:val="001C6A96"/>
    <w:rsid w:val="001D2AAF"/>
    <w:rsid w:val="001D4F68"/>
    <w:rsid w:val="001D5678"/>
    <w:rsid w:val="001D6482"/>
    <w:rsid w:val="00201F61"/>
    <w:rsid w:val="00205F54"/>
    <w:rsid w:val="00212DE8"/>
    <w:rsid w:val="002163FF"/>
    <w:rsid w:val="002334D3"/>
    <w:rsid w:val="00237DA5"/>
    <w:rsid w:val="00241AE7"/>
    <w:rsid w:val="00242D10"/>
    <w:rsid w:val="00243C44"/>
    <w:rsid w:val="0026074A"/>
    <w:rsid w:val="00272BBE"/>
    <w:rsid w:val="00284706"/>
    <w:rsid w:val="002A68CB"/>
    <w:rsid w:val="002B2884"/>
    <w:rsid w:val="002B39A0"/>
    <w:rsid w:val="002C072E"/>
    <w:rsid w:val="002D4D88"/>
    <w:rsid w:val="002E06B0"/>
    <w:rsid w:val="002E21E5"/>
    <w:rsid w:val="002E5FC4"/>
    <w:rsid w:val="002E6C55"/>
    <w:rsid w:val="002F0C40"/>
    <w:rsid w:val="002F2FE8"/>
    <w:rsid w:val="002F5617"/>
    <w:rsid w:val="00300B31"/>
    <w:rsid w:val="0030243B"/>
    <w:rsid w:val="003161DB"/>
    <w:rsid w:val="003263DC"/>
    <w:rsid w:val="00327003"/>
    <w:rsid w:val="00342FAA"/>
    <w:rsid w:val="00347AD5"/>
    <w:rsid w:val="00351BC6"/>
    <w:rsid w:val="0035673D"/>
    <w:rsid w:val="00361153"/>
    <w:rsid w:val="00366B94"/>
    <w:rsid w:val="00370B19"/>
    <w:rsid w:val="00370D97"/>
    <w:rsid w:val="00373C20"/>
    <w:rsid w:val="003754E7"/>
    <w:rsid w:val="00381069"/>
    <w:rsid w:val="003834A6"/>
    <w:rsid w:val="00384B5B"/>
    <w:rsid w:val="00385922"/>
    <w:rsid w:val="00396F34"/>
    <w:rsid w:val="003A241C"/>
    <w:rsid w:val="003A28F6"/>
    <w:rsid w:val="003A4168"/>
    <w:rsid w:val="003C38B9"/>
    <w:rsid w:val="003E7F3F"/>
    <w:rsid w:val="004041CA"/>
    <w:rsid w:val="0040527B"/>
    <w:rsid w:val="004127F3"/>
    <w:rsid w:val="0042672B"/>
    <w:rsid w:val="00437619"/>
    <w:rsid w:val="00442F95"/>
    <w:rsid w:val="004464D7"/>
    <w:rsid w:val="00457E29"/>
    <w:rsid w:val="00463CEB"/>
    <w:rsid w:val="004666B5"/>
    <w:rsid w:val="00487E2C"/>
    <w:rsid w:val="004906D9"/>
    <w:rsid w:val="00490866"/>
    <w:rsid w:val="0049209A"/>
    <w:rsid w:val="004950F6"/>
    <w:rsid w:val="004A6B4A"/>
    <w:rsid w:val="004B6B37"/>
    <w:rsid w:val="004C6133"/>
    <w:rsid w:val="004D627E"/>
    <w:rsid w:val="004F21EB"/>
    <w:rsid w:val="004F30B9"/>
    <w:rsid w:val="0050049F"/>
    <w:rsid w:val="00503ABA"/>
    <w:rsid w:val="005129CD"/>
    <w:rsid w:val="00514A3B"/>
    <w:rsid w:val="005221AB"/>
    <w:rsid w:val="00523F93"/>
    <w:rsid w:val="00543A43"/>
    <w:rsid w:val="00555116"/>
    <w:rsid w:val="005609D8"/>
    <w:rsid w:val="005663AE"/>
    <w:rsid w:val="00574655"/>
    <w:rsid w:val="00575EEA"/>
    <w:rsid w:val="0057785C"/>
    <w:rsid w:val="00586362"/>
    <w:rsid w:val="00587E05"/>
    <w:rsid w:val="00593614"/>
    <w:rsid w:val="005A1C99"/>
    <w:rsid w:val="005A1DCD"/>
    <w:rsid w:val="005A544E"/>
    <w:rsid w:val="005A69EE"/>
    <w:rsid w:val="005A7780"/>
    <w:rsid w:val="005C1076"/>
    <w:rsid w:val="005C703E"/>
    <w:rsid w:val="005D6199"/>
    <w:rsid w:val="005D6B12"/>
    <w:rsid w:val="005E0C8D"/>
    <w:rsid w:val="005E6DB1"/>
    <w:rsid w:val="005F0F79"/>
    <w:rsid w:val="005F4591"/>
    <w:rsid w:val="00600791"/>
    <w:rsid w:val="00611F52"/>
    <w:rsid w:val="00617129"/>
    <w:rsid w:val="00625531"/>
    <w:rsid w:val="00630B73"/>
    <w:rsid w:val="006410E2"/>
    <w:rsid w:val="00641183"/>
    <w:rsid w:val="00662DA1"/>
    <w:rsid w:val="006631C7"/>
    <w:rsid w:val="00665EE5"/>
    <w:rsid w:val="006705A9"/>
    <w:rsid w:val="006724CD"/>
    <w:rsid w:val="006726D1"/>
    <w:rsid w:val="00680F1A"/>
    <w:rsid w:val="00686024"/>
    <w:rsid w:val="00686B11"/>
    <w:rsid w:val="0069276D"/>
    <w:rsid w:val="006A31B6"/>
    <w:rsid w:val="006A55BE"/>
    <w:rsid w:val="006A64FF"/>
    <w:rsid w:val="006B1B03"/>
    <w:rsid w:val="006C2A37"/>
    <w:rsid w:val="006C67D0"/>
    <w:rsid w:val="006E234C"/>
    <w:rsid w:val="006F0E50"/>
    <w:rsid w:val="006F7E6B"/>
    <w:rsid w:val="00700797"/>
    <w:rsid w:val="007041CD"/>
    <w:rsid w:val="007112AD"/>
    <w:rsid w:val="0072537E"/>
    <w:rsid w:val="00726E52"/>
    <w:rsid w:val="00727FDC"/>
    <w:rsid w:val="007340F2"/>
    <w:rsid w:val="007673CB"/>
    <w:rsid w:val="00780795"/>
    <w:rsid w:val="0078382D"/>
    <w:rsid w:val="00791774"/>
    <w:rsid w:val="00793849"/>
    <w:rsid w:val="00793CE4"/>
    <w:rsid w:val="00797DBE"/>
    <w:rsid w:val="007A5A6D"/>
    <w:rsid w:val="007B0C3F"/>
    <w:rsid w:val="007C403F"/>
    <w:rsid w:val="007C5715"/>
    <w:rsid w:val="007C69BF"/>
    <w:rsid w:val="007C6F39"/>
    <w:rsid w:val="007E0B80"/>
    <w:rsid w:val="007E3480"/>
    <w:rsid w:val="007E622A"/>
    <w:rsid w:val="007F2254"/>
    <w:rsid w:val="007F5D1D"/>
    <w:rsid w:val="008178B8"/>
    <w:rsid w:val="00823B74"/>
    <w:rsid w:val="00832C38"/>
    <w:rsid w:val="00844D82"/>
    <w:rsid w:val="0084661B"/>
    <w:rsid w:val="008516EF"/>
    <w:rsid w:val="00853363"/>
    <w:rsid w:val="00857D26"/>
    <w:rsid w:val="008614E4"/>
    <w:rsid w:val="0087077B"/>
    <w:rsid w:val="00871372"/>
    <w:rsid w:val="00873290"/>
    <w:rsid w:val="008750AE"/>
    <w:rsid w:val="008779AE"/>
    <w:rsid w:val="00884DBB"/>
    <w:rsid w:val="00886697"/>
    <w:rsid w:val="00890BDE"/>
    <w:rsid w:val="008A66A7"/>
    <w:rsid w:val="008C03F6"/>
    <w:rsid w:val="008C23A7"/>
    <w:rsid w:val="008C472A"/>
    <w:rsid w:val="008D0488"/>
    <w:rsid w:val="008D770A"/>
    <w:rsid w:val="008D7D0B"/>
    <w:rsid w:val="008E3A3F"/>
    <w:rsid w:val="008F04EC"/>
    <w:rsid w:val="008F485A"/>
    <w:rsid w:val="008F5547"/>
    <w:rsid w:val="009041CC"/>
    <w:rsid w:val="0091412C"/>
    <w:rsid w:val="00925AF9"/>
    <w:rsid w:val="00932D39"/>
    <w:rsid w:val="00962AD3"/>
    <w:rsid w:val="00962B29"/>
    <w:rsid w:val="009655F8"/>
    <w:rsid w:val="009745F4"/>
    <w:rsid w:val="009750F4"/>
    <w:rsid w:val="00987DE0"/>
    <w:rsid w:val="009A0606"/>
    <w:rsid w:val="009A21A0"/>
    <w:rsid w:val="009A46E0"/>
    <w:rsid w:val="009B25C1"/>
    <w:rsid w:val="009C274B"/>
    <w:rsid w:val="009C61BD"/>
    <w:rsid w:val="009D00D3"/>
    <w:rsid w:val="009D721F"/>
    <w:rsid w:val="009E2D80"/>
    <w:rsid w:val="009E3CF0"/>
    <w:rsid w:val="00A07764"/>
    <w:rsid w:val="00A11650"/>
    <w:rsid w:val="00A127D6"/>
    <w:rsid w:val="00A17F71"/>
    <w:rsid w:val="00A30674"/>
    <w:rsid w:val="00A34D8A"/>
    <w:rsid w:val="00A37C12"/>
    <w:rsid w:val="00A40551"/>
    <w:rsid w:val="00A61A19"/>
    <w:rsid w:val="00A64F9F"/>
    <w:rsid w:val="00A85C86"/>
    <w:rsid w:val="00A909B6"/>
    <w:rsid w:val="00A92897"/>
    <w:rsid w:val="00A93F0D"/>
    <w:rsid w:val="00A97308"/>
    <w:rsid w:val="00A97A94"/>
    <w:rsid w:val="00AA6160"/>
    <w:rsid w:val="00AB2449"/>
    <w:rsid w:val="00AB5D72"/>
    <w:rsid w:val="00AE4B99"/>
    <w:rsid w:val="00B1165D"/>
    <w:rsid w:val="00B13129"/>
    <w:rsid w:val="00B14B2F"/>
    <w:rsid w:val="00B15B76"/>
    <w:rsid w:val="00B23575"/>
    <w:rsid w:val="00B2709A"/>
    <w:rsid w:val="00B329EE"/>
    <w:rsid w:val="00B50AA9"/>
    <w:rsid w:val="00B50F25"/>
    <w:rsid w:val="00B55755"/>
    <w:rsid w:val="00B7338A"/>
    <w:rsid w:val="00B816EB"/>
    <w:rsid w:val="00B8655C"/>
    <w:rsid w:val="00B91C38"/>
    <w:rsid w:val="00B96D3B"/>
    <w:rsid w:val="00BA05B9"/>
    <w:rsid w:val="00BA1575"/>
    <w:rsid w:val="00BA1DFD"/>
    <w:rsid w:val="00BA39B2"/>
    <w:rsid w:val="00BB19C8"/>
    <w:rsid w:val="00BB6C98"/>
    <w:rsid w:val="00BE2479"/>
    <w:rsid w:val="00BE73C6"/>
    <w:rsid w:val="00C02262"/>
    <w:rsid w:val="00C053A4"/>
    <w:rsid w:val="00C17ABE"/>
    <w:rsid w:val="00C238A0"/>
    <w:rsid w:val="00C35CEE"/>
    <w:rsid w:val="00C53697"/>
    <w:rsid w:val="00C53FEE"/>
    <w:rsid w:val="00C70015"/>
    <w:rsid w:val="00C705E3"/>
    <w:rsid w:val="00C709A0"/>
    <w:rsid w:val="00C719EC"/>
    <w:rsid w:val="00C73116"/>
    <w:rsid w:val="00C811D5"/>
    <w:rsid w:val="00C8555E"/>
    <w:rsid w:val="00C92C88"/>
    <w:rsid w:val="00C9719E"/>
    <w:rsid w:val="00CB0610"/>
    <w:rsid w:val="00CB6315"/>
    <w:rsid w:val="00CB742F"/>
    <w:rsid w:val="00CC1AEC"/>
    <w:rsid w:val="00CC3C01"/>
    <w:rsid w:val="00CE2CFE"/>
    <w:rsid w:val="00CE454F"/>
    <w:rsid w:val="00CE550F"/>
    <w:rsid w:val="00CE7CE3"/>
    <w:rsid w:val="00CF12C2"/>
    <w:rsid w:val="00CF244D"/>
    <w:rsid w:val="00CF434A"/>
    <w:rsid w:val="00D00708"/>
    <w:rsid w:val="00D023F8"/>
    <w:rsid w:val="00D10080"/>
    <w:rsid w:val="00D10508"/>
    <w:rsid w:val="00D11D89"/>
    <w:rsid w:val="00D1286E"/>
    <w:rsid w:val="00D23BC0"/>
    <w:rsid w:val="00D2508C"/>
    <w:rsid w:val="00D30539"/>
    <w:rsid w:val="00D50A13"/>
    <w:rsid w:val="00D563F7"/>
    <w:rsid w:val="00D565DA"/>
    <w:rsid w:val="00D622B7"/>
    <w:rsid w:val="00D74A00"/>
    <w:rsid w:val="00D83FAD"/>
    <w:rsid w:val="00D96171"/>
    <w:rsid w:val="00DA169C"/>
    <w:rsid w:val="00DA34A8"/>
    <w:rsid w:val="00DA73EA"/>
    <w:rsid w:val="00DB15D4"/>
    <w:rsid w:val="00DB1A3A"/>
    <w:rsid w:val="00DC1381"/>
    <w:rsid w:val="00DC3C94"/>
    <w:rsid w:val="00DD0C79"/>
    <w:rsid w:val="00DE067B"/>
    <w:rsid w:val="00DE13F7"/>
    <w:rsid w:val="00DF2262"/>
    <w:rsid w:val="00DF6C57"/>
    <w:rsid w:val="00E0675A"/>
    <w:rsid w:val="00E10E40"/>
    <w:rsid w:val="00E16334"/>
    <w:rsid w:val="00E174F0"/>
    <w:rsid w:val="00E21801"/>
    <w:rsid w:val="00E21A83"/>
    <w:rsid w:val="00E248BE"/>
    <w:rsid w:val="00E373D3"/>
    <w:rsid w:val="00E43DCB"/>
    <w:rsid w:val="00E54533"/>
    <w:rsid w:val="00E60854"/>
    <w:rsid w:val="00E6316C"/>
    <w:rsid w:val="00E64A54"/>
    <w:rsid w:val="00E71C23"/>
    <w:rsid w:val="00E74A3B"/>
    <w:rsid w:val="00E75F14"/>
    <w:rsid w:val="00E95F1A"/>
    <w:rsid w:val="00EA3E53"/>
    <w:rsid w:val="00EA64B6"/>
    <w:rsid w:val="00EA79FE"/>
    <w:rsid w:val="00EB60FD"/>
    <w:rsid w:val="00EB73F8"/>
    <w:rsid w:val="00ED2058"/>
    <w:rsid w:val="00EE0E6B"/>
    <w:rsid w:val="00EE1C22"/>
    <w:rsid w:val="00EE325A"/>
    <w:rsid w:val="00EF005E"/>
    <w:rsid w:val="00EF00C8"/>
    <w:rsid w:val="00EF1FFB"/>
    <w:rsid w:val="00EF5896"/>
    <w:rsid w:val="00F00915"/>
    <w:rsid w:val="00F14055"/>
    <w:rsid w:val="00F24292"/>
    <w:rsid w:val="00F300D3"/>
    <w:rsid w:val="00F32A9B"/>
    <w:rsid w:val="00F5108B"/>
    <w:rsid w:val="00F74D3A"/>
    <w:rsid w:val="00F77FA9"/>
    <w:rsid w:val="00F95246"/>
    <w:rsid w:val="00FB04FB"/>
    <w:rsid w:val="00FB1F24"/>
    <w:rsid w:val="00FB76FD"/>
    <w:rsid w:val="00FC2015"/>
    <w:rsid w:val="00FC48E2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9B02C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80F1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B60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footer"/>
    <w:basedOn w:val="a"/>
    <w:rsid w:val="00904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041CC"/>
  </w:style>
  <w:style w:type="paragraph" w:styleId="21">
    <w:name w:val="Body Text Indent 2"/>
    <w:basedOn w:val="a"/>
    <w:rsid w:val="00793849"/>
    <w:pPr>
      <w:spacing w:after="120" w:line="480" w:lineRule="auto"/>
      <w:ind w:leftChars="200" w:left="480"/>
    </w:pPr>
  </w:style>
  <w:style w:type="paragraph" w:styleId="a5">
    <w:name w:val="header"/>
    <w:basedOn w:val="a"/>
    <w:link w:val="a6"/>
    <w:rsid w:val="00C70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70015"/>
    <w:rPr>
      <w:kern w:val="2"/>
    </w:rPr>
  </w:style>
  <w:style w:type="character" w:styleId="a7">
    <w:name w:val="Strong"/>
    <w:uiPriority w:val="22"/>
    <w:qFormat/>
    <w:rsid w:val="0050049F"/>
    <w:rPr>
      <w:b/>
      <w:bCs/>
    </w:rPr>
  </w:style>
  <w:style w:type="paragraph" w:styleId="a8">
    <w:name w:val="List Paragraph"/>
    <w:basedOn w:val="a"/>
    <w:qFormat/>
    <w:rsid w:val="003263DC"/>
    <w:pPr>
      <w:adjustRightInd w:val="0"/>
      <w:ind w:leftChars="200" w:left="480"/>
      <w:textAlignment w:val="baseline"/>
    </w:pPr>
    <w:rPr>
      <w:szCs w:val="20"/>
    </w:rPr>
  </w:style>
  <w:style w:type="paragraph" w:customStyle="1" w:styleId="b1">
    <w:name w:val="b1"/>
    <w:basedOn w:val="a"/>
    <w:rsid w:val="003263DC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Default">
    <w:name w:val="Default"/>
    <w:rsid w:val="003263D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9">
    <w:name w:val="Hyperlink"/>
    <w:rsid w:val="00EA3E53"/>
    <w:rPr>
      <w:color w:val="0000FF"/>
      <w:u w:val="single"/>
    </w:rPr>
  </w:style>
  <w:style w:type="paragraph" w:styleId="aa">
    <w:name w:val="Balloon Text"/>
    <w:basedOn w:val="a"/>
    <w:link w:val="ab"/>
    <w:rsid w:val="009655F8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9655F8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Plain Text"/>
    <w:basedOn w:val="a"/>
    <w:link w:val="ad"/>
    <w:rsid w:val="002D4D88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2D4D88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style32">
    <w:name w:val="style32"/>
    <w:basedOn w:val="a0"/>
    <w:rsid w:val="00B13129"/>
  </w:style>
  <w:style w:type="paragraph" w:customStyle="1" w:styleId="style44">
    <w:name w:val="style44"/>
    <w:basedOn w:val="a"/>
    <w:rsid w:val="00C731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41">
    <w:name w:val="style441"/>
    <w:basedOn w:val="a0"/>
    <w:rsid w:val="00C73116"/>
  </w:style>
  <w:style w:type="paragraph" w:customStyle="1" w:styleId="style50">
    <w:name w:val="style50"/>
    <w:basedOn w:val="a"/>
    <w:rsid w:val="00C731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54">
    <w:name w:val="style54"/>
    <w:basedOn w:val="a0"/>
    <w:rsid w:val="00D565DA"/>
  </w:style>
  <w:style w:type="character" w:customStyle="1" w:styleId="style29">
    <w:name w:val="style29"/>
    <w:basedOn w:val="a0"/>
    <w:rsid w:val="00D83FAD"/>
  </w:style>
  <w:style w:type="character" w:customStyle="1" w:styleId="20">
    <w:name w:val="標題 2 字元"/>
    <w:basedOn w:val="a0"/>
    <w:link w:val="2"/>
    <w:uiPriority w:val="9"/>
    <w:rsid w:val="00680F1A"/>
    <w:rPr>
      <w:rFonts w:ascii="新細明體" w:hAnsi="新細明體" w:cs="新細明體"/>
      <w:b/>
      <w:bCs/>
      <w:sz w:val="36"/>
      <w:szCs w:val="36"/>
    </w:rPr>
  </w:style>
  <w:style w:type="paragraph" w:customStyle="1" w:styleId="p1">
    <w:name w:val="p1"/>
    <w:basedOn w:val="a"/>
    <w:rsid w:val="00D2508C"/>
    <w:pPr>
      <w:widowControl/>
    </w:pPr>
    <w:rPr>
      <w:rFonts w:ascii="Kaiti SC" w:eastAsia="Kaiti SC" w:hAnsi="Kaiti SC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FD059-3C65-2543-80CE-BD01D7A9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249</Words>
  <Characters>1420</Characters>
  <Application>Microsoft Office Word</Application>
  <DocSecurity>0</DocSecurity>
  <Lines>11</Lines>
  <Paragraphs>3</Paragraphs>
  <ScaleCrop>false</ScaleCrop>
  <Company>CMT</Company>
  <LinksUpToDate>false</LinksUpToDate>
  <CharactersWithSpaces>1666</CharactersWithSpaces>
  <SharedDoc>false</SharedDoc>
  <HLinks>
    <vt:vector size="12" baseType="variant">
      <vt:variant>
        <vt:i4>4653090</vt:i4>
      </vt:variant>
      <vt:variant>
        <vt:i4>3</vt:i4>
      </vt:variant>
      <vt:variant>
        <vt:i4>0</vt:i4>
      </vt:variant>
      <vt:variant>
        <vt:i4>5</vt:i4>
      </vt:variant>
      <vt:variant>
        <vt:lpwstr>mailto:trad671@dragon.ccut.edu.tw</vt:lpwstr>
      </vt:variant>
      <vt:variant>
        <vt:lpwstr/>
      </vt:variant>
      <vt:variant>
        <vt:i4>4653090</vt:i4>
      </vt:variant>
      <vt:variant>
        <vt:i4>0</vt:i4>
      </vt:variant>
      <vt:variant>
        <vt:i4>0</vt:i4>
      </vt:variant>
      <vt:variant>
        <vt:i4>5</vt:i4>
      </vt:variant>
      <vt:variant>
        <vt:lpwstr>mailto:trad671@dragon.ccut.edu.tw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2010全國技專校院Top sales競賽</dc:title>
  <dc:creator>Emily</dc:creator>
  <cp:lastModifiedBy>家興 梁</cp:lastModifiedBy>
  <cp:revision>3</cp:revision>
  <cp:lastPrinted>2012-10-10T16:11:00Z</cp:lastPrinted>
  <dcterms:created xsi:type="dcterms:W3CDTF">2026-02-28T01:42:00Z</dcterms:created>
  <dcterms:modified xsi:type="dcterms:W3CDTF">2026-02-28T01:50:00Z</dcterms:modified>
</cp:coreProperties>
</file>